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E4AD" w14:textId="77777777" w:rsidR="003B5A75" w:rsidRDefault="00000000">
      <w:pPr>
        <w:pStyle w:val="Heading"/>
      </w:pPr>
      <w:r>
        <w:t>Confession and Absolution</w:t>
      </w:r>
    </w:p>
    <w:p w14:paraId="5DFD8C73" w14:textId="77777777" w:rsidR="003B5A75" w:rsidRDefault="003B5A75">
      <w:pPr>
        <w:pStyle w:val="Body"/>
      </w:pPr>
    </w:p>
    <w:p w14:paraId="6301FC2E" w14:textId="77777777" w:rsidR="003B5A75" w:rsidRDefault="00000000">
      <w:pPr>
        <w:pStyle w:val="Caption"/>
      </w:pPr>
      <w:r>
        <w:t>Divine Service 1</w:t>
      </w:r>
    </w:p>
    <w:p w14:paraId="5E3459D5" w14:textId="77777777" w:rsidR="003B5A75" w:rsidRDefault="003B5A75">
      <w:pPr>
        <w:pStyle w:val="Body"/>
      </w:pPr>
    </w:p>
    <w:p w14:paraId="19673A84" w14:textId="77777777" w:rsidR="003B5A75" w:rsidRDefault="00000000">
      <w:pPr>
        <w:pStyle w:val="Caption"/>
      </w:pPr>
      <w:r>
        <w:t>7th Sunday after Pentecost</w:t>
      </w:r>
    </w:p>
    <w:p w14:paraId="283C9047" w14:textId="77777777" w:rsidR="003B5A75" w:rsidRDefault="003B5A75">
      <w:pPr>
        <w:pStyle w:val="Body"/>
      </w:pPr>
    </w:p>
    <w:p w14:paraId="3677C1B8" w14:textId="77777777" w:rsidR="003B5A75" w:rsidRDefault="00000000">
      <w:pPr>
        <w:pStyle w:val="Caption"/>
      </w:pPr>
      <w:r>
        <w:t>June 30,2024</w:t>
      </w:r>
    </w:p>
    <w:p w14:paraId="2B4F8616" w14:textId="77777777" w:rsidR="003B5A75" w:rsidRDefault="003B5A75">
      <w:pPr>
        <w:pStyle w:val="Body"/>
      </w:pPr>
    </w:p>
    <w:p w14:paraId="24D7D675" w14:textId="77777777" w:rsidR="003B5A75" w:rsidRDefault="00000000">
      <w:pPr>
        <w:pStyle w:val="Caption"/>
      </w:pPr>
      <w:r>
        <w:t>Hymn of Invocation: 809 Great Is Thy Faithfulness</w:t>
      </w:r>
    </w:p>
    <w:p w14:paraId="074AFF87" w14:textId="77777777" w:rsidR="003B5A75" w:rsidRDefault="00000000">
      <w:pPr>
        <w:pStyle w:val="Image"/>
      </w:pPr>
      <w:r>
        <w:rPr>
          <w:noProof/>
        </w:rPr>
        <w:drawing>
          <wp:inline distT="0" distB="0" distL="0" distR="0" wp14:anchorId="1AA16D31" wp14:editId="3DE6B67C">
            <wp:extent cx="4000500" cy="70008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700087"/>
                    </a:xfrm>
                    <a:prstGeom prst="rect">
                      <a:avLst/>
                    </a:prstGeom>
                    <a:noFill/>
                    <a:ln>
                      <a:noFill/>
                    </a:ln>
                  </pic:spPr>
                </pic:pic>
              </a:graphicData>
            </a:graphic>
          </wp:inline>
        </w:drawing>
      </w:r>
    </w:p>
    <w:p w14:paraId="63399A49" w14:textId="77777777" w:rsidR="003B5A75" w:rsidRDefault="00000000">
      <w:pPr>
        <w:pStyle w:val="Image"/>
      </w:pPr>
      <w:r>
        <w:rPr>
          <w:noProof/>
        </w:rPr>
        <w:drawing>
          <wp:inline distT="0" distB="0" distL="0" distR="0" wp14:anchorId="56F38A0A" wp14:editId="5803770D">
            <wp:extent cx="4000500" cy="744537"/>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744537"/>
                    </a:xfrm>
                    <a:prstGeom prst="rect">
                      <a:avLst/>
                    </a:prstGeom>
                    <a:noFill/>
                    <a:ln>
                      <a:noFill/>
                    </a:ln>
                  </pic:spPr>
                </pic:pic>
              </a:graphicData>
            </a:graphic>
          </wp:inline>
        </w:drawing>
      </w:r>
    </w:p>
    <w:p w14:paraId="33E0BDDC" w14:textId="77777777" w:rsidR="003B5A75" w:rsidRDefault="00000000">
      <w:pPr>
        <w:pStyle w:val="Image"/>
      </w:pPr>
      <w:r>
        <w:rPr>
          <w:noProof/>
        </w:rPr>
        <w:drawing>
          <wp:inline distT="0" distB="0" distL="0" distR="0" wp14:anchorId="17FB0A43" wp14:editId="14C56C55">
            <wp:extent cx="4000500" cy="74453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744537"/>
                    </a:xfrm>
                    <a:prstGeom prst="rect">
                      <a:avLst/>
                    </a:prstGeom>
                    <a:noFill/>
                    <a:ln>
                      <a:noFill/>
                    </a:ln>
                  </pic:spPr>
                </pic:pic>
              </a:graphicData>
            </a:graphic>
          </wp:inline>
        </w:drawing>
      </w:r>
    </w:p>
    <w:p w14:paraId="4FE06482" w14:textId="77777777" w:rsidR="003B5A75" w:rsidRDefault="00000000">
      <w:pPr>
        <w:pStyle w:val="Image"/>
      </w:pPr>
      <w:r>
        <w:rPr>
          <w:noProof/>
        </w:rPr>
        <w:drawing>
          <wp:inline distT="0" distB="0" distL="0" distR="0" wp14:anchorId="74D9B0FF" wp14:editId="5E6828B6">
            <wp:extent cx="4000500" cy="73342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733424"/>
                    </a:xfrm>
                    <a:prstGeom prst="rect">
                      <a:avLst/>
                    </a:prstGeom>
                    <a:noFill/>
                    <a:ln>
                      <a:noFill/>
                    </a:ln>
                  </pic:spPr>
                </pic:pic>
              </a:graphicData>
            </a:graphic>
          </wp:inline>
        </w:drawing>
      </w:r>
    </w:p>
    <w:p w14:paraId="6E7CA2EB" w14:textId="77777777" w:rsidR="003B5A75" w:rsidRDefault="00000000">
      <w:pPr>
        <w:pStyle w:val="Image"/>
      </w:pPr>
      <w:r>
        <w:rPr>
          <w:noProof/>
        </w:rPr>
        <w:drawing>
          <wp:inline distT="0" distB="0" distL="0" distR="0" wp14:anchorId="5CEEB48B" wp14:editId="4C911DF3">
            <wp:extent cx="4000500" cy="52228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522287"/>
                    </a:xfrm>
                    <a:prstGeom prst="rect">
                      <a:avLst/>
                    </a:prstGeom>
                    <a:noFill/>
                    <a:ln>
                      <a:noFill/>
                    </a:ln>
                  </pic:spPr>
                </pic:pic>
              </a:graphicData>
            </a:graphic>
          </wp:inline>
        </w:drawing>
      </w:r>
    </w:p>
    <w:p w14:paraId="3E830D74" w14:textId="77777777" w:rsidR="003B5A75" w:rsidRDefault="00000000">
      <w:pPr>
        <w:pStyle w:val="Image"/>
      </w:pPr>
      <w:r>
        <w:rPr>
          <w:noProof/>
        </w:rPr>
        <w:drawing>
          <wp:inline distT="0" distB="0" distL="0" distR="0" wp14:anchorId="7636CADE" wp14:editId="2F118D74">
            <wp:extent cx="4000500" cy="52228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522287"/>
                    </a:xfrm>
                    <a:prstGeom prst="rect">
                      <a:avLst/>
                    </a:prstGeom>
                    <a:noFill/>
                    <a:ln>
                      <a:noFill/>
                    </a:ln>
                  </pic:spPr>
                </pic:pic>
              </a:graphicData>
            </a:graphic>
          </wp:inline>
        </w:drawing>
      </w:r>
    </w:p>
    <w:p w14:paraId="44A7ED30" w14:textId="77777777" w:rsidR="003B5A75" w:rsidRDefault="00000000">
      <w:pPr>
        <w:pStyle w:val="Image"/>
      </w:pPr>
      <w:r>
        <w:rPr>
          <w:noProof/>
        </w:rPr>
        <w:drawing>
          <wp:inline distT="0" distB="0" distL="0" distR="0" wp14:anchorId="4F6C56B5" wp14:editId="0A47471B">
            <wp:extent cx="4000500" cy="52228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22287"/>
                    </a:xfrm>
                    <a:prstGeom prst="rect">
                      <a:avLst/>
                    </a:prstGeom>
                    <a:noFill/>
                    <a:ln>
                      <a:noFill/>
                    </a:ln>
                  </pic:spPr>
                </pic:pic>
              </a:graphicData>
            </a:graphic>
          </wp:inline>
        </w:drawing>
      </w:r>
    </w:p>
    <w:p w14:paraId="7943204D" w14:textId="77777777" w:rsidR="003B5A75" w:rsidRDefault="00000000">
      <w:pPr>
        <w:pStyle w:val="Image"/>
      </w:pPr>
      <w:r>
        <w:rPr>
          <w:noProof/>
        </w:rPr>
        <w:drawing>
          <wp:inline distT="0" distB="0" distL="0" distR="0" wp14:anchorId="6B7F991E" wp14:editId="19220A96">
            <wp:extent cx="4000500" cy="52228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22287"/>
                    </a:xfrm>
                    <a:prstGeom prst="rect">
                      <a:avLst/>
                    </a:prstGeom>
                    <a:noFill/>
                    <a:ln>
                      <a:noFill/>
                    </a:ln>
                  </pic:spPr>
                </pic:pic>
              </a:graphicData>
            </a:graphic>
          </wp:inline>
        </w:drawing>
      </w:r>
    </w:p>
    <w:p w14:paraId="1F3B3052" w14:textId="77777777" w:rsidR="003B5A75" w:rsidRDefault="00000000">
      <w:pPr>
        <w:pStyle w:val="Copyright"/>
      </w:pPr>
      <w:r>
        <w:t>Text: Thomas O. Chisholm, 1866–1960</w:t>
      </w:r>
      <w:r>
        <w:br/>
        <w:t>Tune: William M. Runyan, 1870–1957</w:t>
      </w:r>
      <w:r>
        <w:br/>
      </w:r>
      <w:r>
        <w:lastRenderedPageBreak/>
        <w:t>Text: Public domain</w:t>
      </w:r>
      <w:r>
        <w:br/>
        <w:t>Tune: Public domain</w:t>
      </w:r>
    </w:p>
    <w:p w14:paraId="3CB9877D" w14:textId="77777777" w:rsidR="003B5A75" w:rsidRDefault="003B5A75">
      <w:pPr>
        <w:pStyle w:val="Body"/>
      </w:pPr>
    </w:p>
    <w:p w14:paraId="348FAE1D" w14:textId="77777777" w:rsidR="003B5A75" w:rsidRDefault="00000000">
      <w:pPr>
        <w:pStyle w:val="Rubric"/>
      </w:pPr>
      <w:r>
        <w:t>Stand</w:t>
      </w:r>
    </w:p>
    <w:p w14:paraId="07175100" w14:textId="77777777" w:rsidR="003B5A75" w:rsidRDefault="003B5A75">
      <w:pPr>
        <w:pStyle w:val="Body"/>
      </w:pPr>
    </w:p>
    <w:p w14:paraId="248B24E6" w14:textId="77777777" w:rsidR="003B5A75" w:rsidRDefault="00000000">
      <w:pPr>
        <w:pStyle w:val="Rubric"/>
      </w:pPr>
      <w:r>
        <w:t>The sign of the cross may be made by all in remembrance of their Baptism.</w:t>
      </w:r>
    </w:p>
    <w:p w14:paraId="0913525E" w14:textId="77777777" w:rsidR="003B5A75" w:rsidRDefault="003B5A75">
      <w:pPr>
        <w:pStyle w:val="Body"/>
      </w:pPr>
    </w:p>
    <w:p w14:paraId="454B8636" w14:textId="77777777" w:rsidR="003B5A75"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D68A9F1" w14:textId="77777777" w:rsidR="003B5A75" w:rsidRDefault="00000000">
      <w:pPr>
        <w:pStyle w:val="LSBResponsorial"/>
      </w:pPr>
      <w:r>
        <w:rPr>
          <w:rStyle w:val="LSBSymbol"/>
        </w:rPr>
        <w:t>C</w:t>
      </w:r>
      <w:r>
        <w:tab/>
      </w:r>
      <w:r>
        <w:rPr>
          <w:b/>
        </w:rPr>
        <w:t>Amen.</w:t>
      </w:r>
    </w:p>
    <w:p w14:paraId="334C8B12" w14:textId="77777777" w:rsidR="003B5A75" w:rsidRDefault="003B5A75">
      <w:pPr>
        <w:pStyle w:val="Body"/>
      </w:pPr>
    </w:p>
    <w:p w14:paraId="1A800995" w14:textId="77777777" w:rsidR="003B5A75" w:rsidRDefault="00000000">
      <w:pPr>
        <w:pStyle w:val="LSBResponsorial"/>
      </w:pPr>
      <w:r>
        <w:rPr>
          <w:rStyle w:val="LSBSymbol"/>
        </w:rPr>
        <w:t>P</w:t>
      </w:r>
      <w:r>
        <w:tab/>
        <w:t>If we say we have no sin, we deceive ourselves, and the truth is not in us.</w:t>
      </w:r>
    </w:p>
    <w:p w14:paraId="3CFC5D04" w14:textId="77777777" w:rsidR="003B5A75" w:rsidRDefault="00000000">
      <w:pPr>
        <w:pStyle w:val="LSBResponsorial"/>
      </w:pPr>
      <w:r>
        <w:rPr>
          <w:rStyle w:val="LSBSymbol"/>
        </w:rPr>
        <w:t>C</w:t>
      </w:r>
      <w:r>
        <w:tab/>
      </w:r>
      <w:r>
        <w:rPr>
          <w:b/>
        </w:rPr>
        <w:t>But if we confess our sins, God, who is faithful and just, will forgive our sins and cleanse us from all unrighteousness.</w:t>
      </w:r>
    </w:p>
    <w:p w14:paraId="38892BA9" w14:textId="77777777" w:rsidR="003B5A75" w:rsidRDefault="003B5A75">
      <w:pPr>
        <w:pStyle w:val="Body"/>
      </w:pPr>
    </w:p>
    <w:p w14:paraId="015CB7A2" w14:textId="77777777" w:rsidR="003B5A75" w:rsidRDefault="00000000">
      <w:pPr>
        <w:pStyle w:val="Rubric"/>
      </w:pPr>
      <w:r>
        <w:t>Kneel/Stand</w:t>
      </w:r>
    </w:p>
    <w:p w14:paraId="5CFD6F08" w14:textId="77777777" w:rsidR="003B5A75" w:rsidRDefault="003B5A75">
      <w:pPr>
        <w:pStyle w:val="Body"/>
      </w:pPr>
    </w:p>
    <w:p w14:paraId="0199740E" w14:textId="77777777" w:rsidR="003B5A75" w:rsidRDefault="00000000">
      <w:pPr>
        <w:pStyle w:val="Rubric"/>
      </w:pPr>
      <w:r>
        <w:t>Silence for reflection on God’s Word and for self-examination.</w:t>
      </w:r>
    </w:p>
    <w:p w14:paraId="7705FC79" w14:textId="77777777" w:rsidR="003B5A75" w:rsidRDefault="003B5A75">
      <w:pPr>
        <w:pStyle w:val="Body"/>
      </w:pPr>
    </w:p>
    <w:p w14:paraId="3BB3A16C" w14:textId="77777777" w:rsidR="003B5A75" w:rsidRDefault="00000000">
      <w:pPr>
        <w:pStyle w:val="LSBResponsorial"/>
      </w:pPr>
      <w:r>
        <w:rPr>
          <w:rStyle w:val="LSBSymbol"/>
        </w:rPr>
        <w:t>P</w:t>
      </w:r>
      <w:r>
        <w:tab/>
        <w:t>Let us then confess our sins to God our Father.</w:t>
      </w:r>
    </w:p>
    <w:p w14:paraId="75448E2A" w14:textId="77777777" w:rsidR="003B5A75"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620ECA9B" w14:textId="77777777" w:rsidR="003B5A75" w:rsidRDefault="003B5A75">
      <w:pPr>
        <w:pStyle w:val="Body"/>
      </w:pPr>
    </w:p>
    <w:p w14:paraId="6C7F8522" w14:textId="77777777" w:rsidR="003B5A75"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7323479C" w14:textId="77777777" w:rsidR="003B5A75" w:rsidRDefault="00000000">
      <w:pPr>
        <w:pStyle w:val="LSBResponsorial"/>
      </w:pPr>
      <w:r>
        <w:rPr>
          <w:rStyle w:val="LSBSymbol"/>
        </w:rPr>
        <w:t>C</w:t>
      </w:r>
      <w:r>
        <w:tab/>
      </w:r>
      <w:r>
        <w:rPr>
          <w:b/>
        </w:rPr>
        <w:t>Amen.</w:t>
      </w:r>
    </w:p>
    <w:p w14:paraId="2B7F18FE" w14:textId="77777777" w:rsidR="003B5A75" w:rsidRDefault="003B5A75">
      <w:pPr>
        <w:pStyle w:val="Body"/>
      </w:pPr>
    </w:p>
    <w:p w14:paraId="45EEA2B6" w14:textId="77777777" w:rsidR="003B5A75" w:rsidRDefault="00000000">
      <w:pPr>
        <w:pStyle w:val="Rubric"/>
      </w:pPr>
      <w:r>
        <w:t>Stand</w:t>
      </w:r>
    </w:p>
    <w:p w14:paraId="6EE5032B" w14:textId="77777777" w:rsidR="003B5A75" w:rsidRDefault="003B5A75">
      <w:pPr>
        <w:pStyle w:val="Body"/>
      </w:pPr>
    </w:p>
    <w:p w14:paraId="62B78DC4" w14:textId="77777777" w:rsidR="003B5A75" w:rsidRDefault="00000000">
      <w:pPr>
        <w:pStyle w:val="Heading"/>
      </w:pPr>
      <w:r>
        <w:t>Service of the Word</w:t>
      </w:r>
    </w:p>
    <w:p w14:paraId="36C68FDD" w14:textId="77777777" w:rsidR="003B5A75" w:rsidRDefault="003B5A75">
      <w:pPr>
        <w:pStyle w:val="Body"/>
      </w:pPr>
    </w:p>
    <w:p w14:paraId="7A89EE31" w14:textId="77777777" w:rsidR="003B5A75" w:rsidRDefault="00000000">
      <w:pPr>
        <w:pStyle w:val="Caption"/>
      </w:pPr>
      <w:r>
        <w:t>Introit</w:t>
      </w:r>
      <w:r>
        <w:tab/>
      </w:r>
      <w:r>
        <w:rPr>
          <w:rStyle w:val="Subcaption"/>
          <w:b w:val="0"/>
        </w:rPr>
        <w:t>Psalm 121:5–8; antiphon: vv. 1–2</w:t>
      </w:r>
    </w:p>
    <w:p w14:paraId="1883D6FF" w14:textId="77777777" w:rsidR="003B5A75" w:rsidRDefault="00000000">
      <w:pPr>
        <w:pStyle w:val="Poetry"/>
      </w:pPr>
      <w:r>
        <w:t>I lift up my eyes to the hills.</w:t>
      </w:r>
      <w:r>
        <w:br/>
      </w:r>
      <w:r>
        <w:tab/>
        <w:t>From where does my help come?</w:t>
      </w:r>
      <w:r>
        <w:br/>
        <w:t xml:space="preserve">My help comes from the </w:t>
      </w:r>
      <w:r>
        <w:rPr>
          <w:rStyle w:val="DivineName"/>
        </w:rPr>
        <w:t>Lord</w:t>
      </w:r>
      <w:r>
        <w:t>,</w:t>
      </w:r>
      <w:r>
        <w:br/>
      </w:r>
      <w:r>
        <w:tab/>
        <w:t>who made heaven and earth.</w:t>
      </w:r>
      <w:r>
        <w:br/>
        <w:t xml:space="preserve">The </w:t>
      </w:r>
      <w:r>
        <w:rPr>
          <w:rStyle w:val="DivineName"/>
        </w:rPr>
        <w:t xml:space="preserve">Lord </w:t>
      </w:r>
      <w:r>
        <w:t>is your keeper;</w:t>
      </w:r>
      <w:r>
        <w:br/>
      </w:r>
      <w:r>
        <w:tab/>
        <w:t xml:space="preserve">the </w:t>
      </w:r>
      <w:r>
        <w:rPr>
          <w:rStyle w:val="DivineName"/>
        </w:rPr>
        <w:t xml:space="preserve">Lord </w:t>
      </w:r>
      <w:r>
        <w:t>is your shade on your right hand.</w:t>
      </w:r>
      <w:r>
        <w:br/>
        <w:t>The sun shall not strike you by day,</w:t>
      </w:r>
      <w:r>
        <w:br/>
      </w:r>
      <w:r>
        <w:tab/>
        <w:t>nor the moon by night.</w:t>
      </w:r>
      <w:r>
        <w:br/>
        <w:t xml:space="preserve">The </w:t>
      </w:r>
      <w:r>
        <w:rPr>
          <w:rStyle w:val="DivineName"/>
        </w:rPr>
        <w:t xml:space="preserve">Lord </w:t>
      </w:r>
      <w:r>
        <w:t>will keep you from all evil;</w:t>
      </w:r>
      <w:r>
        <w:br/>
      </w:r>
      <w:r>
        <w:tab/>
        <w:t>he will keep your life.</w:t>
      </w:r>
      <w:r>
        <w:br/>
      </w:r>
      <w:r>
        <w:lastRenderedPageBreak/>
        <w:t xml:space="preserve">The </w:t>
      </w:r>
      <w:r>
        <w:rPr>
          <w:rStyle w:val="DivineName"/>
        </w:rPr>
        <w:t xml:space="preserve">Lord </w:t>
      </w:r>
      <w:r>
        <w:t>will keep your going out and your coming in</w:t>
      </w:r>
      <w:r>
        <w:br/>
      </w:r>
      <w:r>
        <w:tab/>
        <w:t>from this time forth and forevermore.</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I lift up my eyes to the hills.</w:t>
      </w:r>
      <w:r>
        <w:br/>
      </w:r>
      <w:r>
        <w:tab/>
        <w:t xml:space="preserve">From where </w:t>
      </w:r>
      <w:proofErr w:type="gramStart"/>
      <w:r>
        <w:t>does my help come</w:t>
      </w:r>
      <w:proofErr w:type="gramEnd"/>
      <w:r>
        <w:t>?</w:t>
      </w:r>
      <w:r>
        <w:br/>
        <w:t xml:space="preserve">My help comes from the </w:t>
      </w:r>
      <w:r>
        <w:rPr>
          <w:rStyle w:val="DivineName"/>
        </w:rPr>
        <w:t>Lord</w:t>
      </w:r>
      <w:r>
        <w:t>,</w:t>
      </w:r>
      <w:r>
        <w:br/>
      </w:r>
      <w:r>
        <w:tab/>
        <w:t>who made heaven and earth.</w:t>
      </w:r>
    </w:p>
    <w:p w14:paraId="14DBBE98" w14:textId="77777777" w:rsidR="003B5A75" w:rsidRDefault="003B5A75">
      <w:pPr>
        <w:pStyle w:val="Body"/>
      </w:pPr>
    </w:p>
    <w:p w14:paraId="4D2B8B69" w14:textId="77777777" w:rsidR="003B5A75" w:rsidRDefault="00000000">
      <w:pPr>
        <w:pStyle w:val="Caption"/>
      </w:pPr>
      <w:r>
        <w:t>Kyrie</w:t>
      </w:r>
      <w:r>
        <w:tab/>
      </w:r>
      <w:r>
        <w:rPr>
          <w:rStyle w:val="Subcaption"/>
          <w:b w:val="0"/>
        </w:rPr>
        <w:t>LSB 152</w:t>
      </w:r>
    </w:p>
    <w:p w14:paraId="1A900BD8" w14:textId="77777777" w:rsidR="003B5A75" w:rsidRDefault="00000000">
      <w:pPr>
        <w:pStyle w:val="Image"/>
      </w:pPr>
      <w:r>
        <w:rPr>
          <w:noProof/>
        </w:rPr>
        <w:drawing>
          <wp:inline distT="0" distB="0" distL="0" distR="0" wp14:anchorId="49FCEB8B" wp14:editId="06E4FF2D">
            <wp:extent cx="4000500" cy="50216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02166"/>
                    </a:xfrm>
                    <a:prstGeom prst="rect">
                      <a:avLst/>
                    </a:prstGeom>
                    <a:noFill/>
                    <a:ln>
                      <a:noFill/>
                    </a:ln>
                  </pic:spPr>
                </pic:pic>
              </a:graphicData>
            </a:graphic>
          </wp:inline>
        </w:drawing>
      </w:r>
    </w:p>
    <w:p w14:paraId="23232900" w14:textId="77777777" w:rsidR="003B5A75" w:rsidRDefault="00000000">
      <w:pPr>
        <w:pStyle w:val="Image"/>
      </w:pPr>
      <w:r>
        <w:rPr>
          <w:noProof/>
        </w:rPr>
        <w:drawing>
          <wp:inline distT="0" distB="0" distL="0" distR="0" wp14:anchorId="1A1E265C" wp14:editId="11B25611">
            <wp:extent cx="4000500" cy="61718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17187"/>
                    </a:xfrm>
                    <a:prstGeom prst="rect">
                      <a:avLst/>
                    </a:prstGeom>
                    <a:noFill/>
                    <a:ln>
                      <a:noFill/>
                    </a:ln>
                  </pic:spPr>
                </pic:pic>
              </a:graphicData>
            </a:graphic>
          </wp:inline>
        </w:drawing>
      </w:r>
    </w:p>
    <w:p w14:paraId="16E89C13" w14:textId="77777777" w:rsidR="003B5A75" w:rsidRDefault="00000000">
      <w:pPr>
        <w:pStyle w:val="Body"/>
      </w:pPr>
      <w:r>
        <w:t xml:space="preserve"> </w:t>
      </w:r>
    </w:p>
    <w:p w14:paraId="74B84BC8" w14:textId="77777777" w:rsidR="003B5A75" w:rsidRDefault="00000000">
      <w:pPr>
        <w:pStyle w:val="Image"/>
      </w:pPr>
      <w:r>
        <w:rPr>
          <w:noProof/>
        </w:rPr>
        <w:drawing>
          <wp:inline distT="0" distB="0" distL="0" distR="0" wp14:anchorId="019C77F6" wp14:editId="6AB2CB2B">
            <wp:extent cx="4000500" cy="615785"/>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15785"/>
                    </a:xfrm>
                    <a:prstGeom prst="rect">
                      <a:avLst/>
                    </a:prstGeom>
                    <a:noFill/>
                    <a:ln>
                      <a:noFill/>
                    </a:ln>
                  </pic:spPr>
                </pic:pic>
              </a:graphicData>
            </a:graphic>
          </wp:inline>
        </w:drawing>
      </w:r>
    </w:p>
    <w:p w14:paraId="5D40316A" w14:textId="77777777" w:rsidR="003B5A75" w:rsidRDefault="00000000">
      <w:pPr>
        <w:pStyle w:val="Image"/>
      </w:pPr>
      <w:r>
        <w:rPr>
          <w:noProof/>
        </w:rPr>
        <w:drawing>
          <wp:inline distT="0" distB="0" distL="0" distR="0" wp14:anchorId="6829104E" wp14:editId="0A6363EB">
            <wp:extent cx="4000500" cy="61859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618590"/>
                    </a:xfrm>
                    <a:prstGeom prst="rect">
                      <a:avLst/>
                    </a:prstGeom>
                    <a:noFill/>
                    <a:ln>
                      <a:noFill/>
                    </a:ln>
                  </pic:spPr>
                </pic:pic>
              </a:graphicData>
            </a:graphic>
          </wp:inline>
        </w:drawing>
      </w:r>
    </w:p>
    <w:p w14:paraId="02B48FCB" w14:textId="77777777" w:rsidR="003B5A75" w:rsidRDefault="00000000">
      <w:pPr>
        <w:pStyle w:val="Body"/>
      </w:pPr>
      <w:r>
        <w:t xml:space="preserve"> </w:t>
      </w:r>
    </w:p>
    <w:p w14:paraId="63FD21E1" w14:textId="77777777" w:rsidR="003B5A75" w:rsidRDefault="00000000">
      <w:pPr>
        <w:pStyle w:val="Image"/>
      </w:pPr>
      <w:r>
        <w:rPr>
          <w:noProof/>
        </w:rPr>
        <w:drawing>
          <wp:inline distT="0" distB="0" distL="0" distR="0" wp14:anchorId="21FCF136" wp14:editId="7FBE58FD">
            <wp:extent cx="4000500" cy="61578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615785"/>
                    </a:xfrm>
                    <a:prstGeom prst="rect">
                      <a:avLst/>
                    </a:prstGeom>
                    <a:noFill/>
                    <a:ln>
                      <a:noFill/>
                    </a:ln>
                  </pic:spPr>
                </pic:pic>
              </a:graphicData>
            </a:graphic>
          </wp:inline>
        </w:drawing>
      </w:r>
    </w:p>
    <w:p w14:paraId="0109AB5B" w14:textId="77777777" w:rsidR="003B5A75" w:rsidRDefault="00000000">
      <w:pPr>
        <w:pStyle w:val="Image"/>
      </w:pPr>
      <w:r>
        <w:rPr>
          <w:noProof/>
        </w:rPr>
        <w:drawing>
          <wp:inline distT="0" distB="0" distL="0" distR="0" wp14:anchorId="4468E0D7" wp14:editId="0686668F">
            <wp:extent cx="4000500" cy="61718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617187"/>
                    </a:xfrm>
                    <a:prstGeom prst="rect">
                      <a:avLst/>
                    </a:prstGeom>
                    <a:noFill/>
                    <a:ln>
                      <a:noFill/>
                    </a:ln>
                  </pic:spPr>
                </pic:pic>
              </a:graphicData>
            </a:graphic>
          </wp:inline>
        </w:drawing>
      </w:r>
    </w:p>
    <w:p w14:paraId="6AFF7AC7" w14:textId="77777777" w:rsidR="003B5A75" w:rsidRDefault="00000000">
      <w:pPr>
        <w:pStyle w:val="Image"/>
      </w:pPr>
      <w:r>
        <w:rPr>
          <w:noProof/>
        </w:rPr>
        <w:drawing>
          <wp:inline distT="0" distB="0" distL="0" distR="0" wp14:anchorId="6D19363E" wp14:editId="7B42CE7F">
            <wp:extent cx="4000500" cy="615785"/>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615785"/>
                    </a:xfrm>
                    <a:prstGeom prst="rect">
                      <a:avLst/>
                    </a:prstGeom>
                    <a:noFill/>
                    <a:ln>
                      <a:noFill/>
                    </a:ln>
                  </pic:spPr>
                </pic:pic>
              </a:graphicData>
            </a:graphic>
          </wp:inline>
        </w:drawing>
      </w:r>
    </w:p>
    <w:p w14:paraId="66161163" w14:textId="77777777" w:rsidR="003B5A75" w:rsidRDefault="00000000">
      <w:pPr>
        <w:pStyle w:val="Body"/>
      </w:pPr>
      <w:r>
        <w:t xml:space="preserve"> </w:t>
      </w:r>
    </w:p>
    <w:p w14:paraId="77A5FA53" w14:textId="77777777" w:rsidR="003B5A75" w:rsidRDefault="00000000">
      <w:pPr>
        <w:pStyle w:val="Image"/>
      </w:pPr>
      <w:r>
        <w:rPr>
          <w:noProof/>
        </w:rPr>
        <w:lastRenderedPageBreak/>
        <w:drawing>
          <wp:inline distT="0" distB="0" distL="0" distR="0" wp14:anchorId="4CF8E695" wp14:editId="03B2B321">
            <wp:extent cx="4000500" cy="615785"/>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615785"/>
                    </a:xfrm>
                    <a:prstGeom prst="rect">
                      <a:avLst/>
                    </a:prstGeom>
                    <a:noFill/>
                    <a:ln>
                      <a:noFill/>
                    </a:ln>
                  </pic:spPr>
                </pic:pic>
              </a:graphicData>
            </a:graphic>
          </wp:inline>
        </w:drawing>
      </w:r>
    </w:p>
    <w:p w14:paraId="3581298E" w14:textId="77777777" w:rsidR="003B5A75" w:rsidRDefault="00000000">
      <w:pPr>
        <w:pStyle w:val="Image"/>
      </w:pPr>
      <w:r>
        <w:rPr>
          <w:noProof/>
        </w:rPr>
        <w:drawing>
          <wp:inline distT="0" distB="0" distL="0" distR="0" wp14:anchorId="798EBA06" wp14:editId="73836B7E">
            <wp:extent cx="4000500" cy="61718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617187"/>
                    </a:xfrm>
                    <a:prstGeom prst="rect">
                      <a:avLst/>
                    </a:prstGeom>
                    <a:noFill/>
                    <a:ln>
                      <a:noFill/>
                    </a:ln>
                  </pic:spPr>
                </pic:pic>
              </a:graphicData>
            </a:graphic>
          </wp:inline>
        </w:drawing>
      </w:r>
    </w:p>
    <w:p w14:paraId="3723F98A" w14:textId="77777777" w:rsidR="003B5A75" w:rsidRDefault="00000000">
      <w:pPr>
        <w:pStyle w:val="Image"/>
      </w:pPr>
      <w:r>
        <w:rPr>
          <w:noProof/>
        </w:rPr>
        <w:drawing>
          <wp:inline distT="0" distB="0" distL="0" distR="0" wp14:anchorId="13BFAF98" wp14:editId="3BC02692">
            <wp:extent cx="4000500" cy="61578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615785"/>
                    </a:xfrm>
                    <a:prstGeom prst="rect">
                      <a:avLst/>
                    </a:prstGeom>
                    <a:noFill/>
                    <a:ln>
                      <a:noFill/>
                    </a:ln>
                  </pic:spPr>
                </pic:pic>
              </a:graphicData>
            </a:graphic>
          </wp:inline>
        </w:drawing>
      </w:r>
    </w:p>
    <w:p w14:paraId="7A28EB83" w14:textId="77777777" w:rsidR="003B5A75" w:rsidRDefault="00000000">
      <w:pPr>
        <w:pStyle w:val="Body"/>
      </w:pPr>
      <w:r>
        <w:t xml:space="preserve"> </w:t>
      </w:r>
    </w:p>
    <w:p w14:paraId="0EDFEC44" w14:textId="77777777" w:rsidR="003B5A75" w:rsidRDefault="00000000">
      <w:pPr>
        <w:pStyle w:val="Image"/>
      </w:pPr>
      <w:r>
        <w:rPr>
          <w:noProof/>
        </w:rPr>
        <w:drawing>
          <wp:inline distT="0" distB="0" distL="0" distR="0" wp14:anchorId="55948C66" wp14:editId="3EDB0B55">
            <wp:extent cx="4000500" cy="61859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618590"/>
                    </a:xfrm>
                    <a:prstGeom prst="rect">
                      <a:avLst/>
                    </a:prstGeom>
                    <a:noFill/>
                    <a:ln>
                      <a:noFill/>
                    </a:ln>
                  </pic:spPr>
                </pic:pic>
              </a:graphicData>
            </a:graphic>
          </wp:inline>
        </w:drawing>
      </w:r>
    </w:p>
    <w:p w14:paraId="3F77A0EE" w14:textId="77777777" w:rsidR="003B5A75" w:rsidRDefault="00000000">
      <w:pPr>
        <w:pStyle w:val="Image"/>
      </w:pPr>
      <w:r>
        <w:rPr>
          <w:noProof/>
        </w:rPr>
        <w:drawing>
          <wp:inline distT="0" distB="0" distL="0" distR="0" wp14:anchorId="744E9364" wp14:editId="05796987">
            <wp:extent cx="4000500" cy="6003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600355"/>
                    </a:xfrm>
                    <a:prstGeom prst="rect">
                      <a:avLst/>
                    </a:prstGeom>
                    <a:noFill/>
                    <a:ln>
                      <a:noFill/>
                    </a:ln>
                  </pic:spPr>
                </pic:pic>
              </a:graphicData>
            </a:graphic>
          </wp:inline>
        </w:drawing>
      </w:r>
    </w:p>
    <w:p w14:paraId="6B659516" w14:textId="77777777" w:rsidR="003B5A75" w:rsidRDefault="003B5A75">
      <w:pPr>
        <w:pStyle w:val="Body"/>
      </w:pPr>
    </w:p>
    <w:p w14:paraId="331569E6" w14:textId="77777777" w:rsidR="003B5A75" w:rsidRDefault="00000000">
      <w:pPr>
        <w:pStyle w:val="Caption"/>
      </w:pPr>
      <w:r>
        <w:t>Gloria in Excelsis</w:t>
      </w:r>
      <w:r>
        <w:tab/>
      </w:r>
      <w:r>
        <w:rPr>
          <w:rStyle w:val="Subcaption"/>
          <w:b w:val="0"/>
        </w:rPr>
        <w:t>LSB 154</w:t>
      </w:r>
    </w:p>
    <w:p w14:paraId="578C6E9A" w14:textId="77777777" w:rsidR="003B5A75" w:rsidRDefault="00000000">
      <w:pPr>
        <w:pStyle w:val="Image"/>
      </w:pPr>
      <w:r>
        <w:rPr>
          <w:noProof/>
        </w:rPr>
        <w:drawing>
          <wp:inline distT="0" distB="0" distL="0" distR="0" wp14:anchorId="1DD21FCF" wp14:editId="211B11C8">
            <wp:extent cx="4000500" cy="50298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02986"/>
                    </a:xfrm>
                    <a:prstGeom prst="rect">
                      <a:avLst/>
                    </a:prstGeom>
                    <a:noFill/>
                    <a:ln>
                      <a:noFill/>
                    </a:ln>
                  </pic:spPr>
                </pic:pic>
              </a:graphicData>
            </a:graphic>
          </wp:inline>
        </w:drawing>
      </w:r>
    </w:p>
    <w:p w14:paraId="417BDFD0" w14:textId="77777777" w:rsidR="003B5A75" w:rsidRDefault="00000000">
      <w:pPr>
        <w:pStyle w:val="Image"/>
      </w:pPr>
      <w:r>
        <w:rPr>
          <w:noProof/>
        </w:rPr>
        <w:drawing>
          <wp:inline distT="0" distB="0" distL="0" distR="0" wp14:anchorId="2685E75F" wp14:editId="7A09E673">
            <wp:extent cx="4000500" cy="61996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619960"/>
                    </a:xfrm>
                    <a:prstGeom prst="rect">
                      <a:avLst/>
                    </a:prstGeom>
                    <a:noFill/>
                    <a:ln>
                      <a:noFill/>
                    </a:ln>
                  </pic:spPr>
                </pic:pic>
              </a:graphicData>
            </a:graphic>
          </wp:inline>
        </w:drawing>
      </w:r>
    </w:p>
    <w:p w14:paraId="48460E8C" w14:textId="77777777" w:rsidR="003B5A75" w:rsidRDefault="00000000">
      <w:pPr>
        <w:pStyle w:val="Image"/>
      </w:pPr>
      <w:r>
        <w:rPr>
          <w:noProof/>
        </w:rPr>
        <w:drawing>
          <wp:inline distT="0" distB="0" distL="0" distR="0" wp14:anchorId="68DAB9CB" wp14:editId="2A168FDE">
            <wp:extent cx="4000500" cy="61996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619960"/>
                    </a:xfrm>
                    <a:prstGeom prst="rect">
                      <a:avLst/>
                    </a:prstGeom>
                    <a:noFill/>
                    <a:ln>
                      <a:noFill/>
                    </a:ln>
                  </pic:spPr>
                </pic:pic>
              </a:graphicData>
            </a:graphic>
          </wp:inline>
        </w:drawing>
      </w:r>
    </w:p>
    <w:p w14:paraId="42A8DE7C" w14:textId="77777777" w:rsidR="003B5A75" w:rsidRDefault="00000000">
      <w:pPr>
        <w:pStyle w:val="Image"/>
      </w:pPr>
      <w:r>
        <w:rPr>
          <w:noProof/>
        </w:rPr>
        <w:drawing>
          <wp:inline distT="0" distB="0" distL="0" distR="0" wp14:anchorId="3E99F970" wp14:editId="34030399">
            <wp:extent cx="4000500" cy="61996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619960"/>
                    </a:xfrm>
                    <a:prstGeom prst="rect">
                      <a:avLst/>
                    </a:prstGeom>
                    <a:noFill/>
                    <a:ln>
                      <a:noFill/>
                    </a:ln>
                  </pic:spPr>
                </pic:pic>
              </a:graphicData>
            </a:graphic>
          </wp:inline>
        </w:drawing>
      </w:r>
    </w:p>
    <w:p w14:paraId="636C1BC7" w14:textId="77777777" w:rsidR="003B5A75" w:rsidRDefault="00000000">
      <w:pPr>
        <w:pStyle w:val="Image"/>
      </w:pPr>
      <w:r>
        <w:rPr>
          <w:noProof/>
        </w:rPr>
        <w:drawing>
          <wp:inline distT="0" distB="0" distL="0" distR="0" wp14:anchorId="72ADCA1D" wp14:editId="102FA9F5">
            <wp:extent cx="4000500" cy="61996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619960"/>
                    </a:xfrm>
                    <a:prstGeom prst="rect">
                      <a:avLst/>
                    </a:prstGeom>
                    <a:noFill/>
                    <a:ln>
                      <a:noFill/>
                    </a:ln>
                  </pic:spPr>
                </pic:pic>
              </a:graphicData>
            </a:graphic>
          </wp:inline>
        </w:drawing>
      </w:r>
    </w:p>
    <w:p w14:paraId="45728E3D" w14:textId="77777777" w:rsidR="003B5A75" w:rsidRDefault="00000000">
      <w:pPr>
        <w:pStyle w:val="Image"/>
      </w:pPr>
      <w:r>
        <w:rPr>
          <w:noProof/>
        </w:rPr>
        <w:lastRenderedPageBreak/>
        <w:drawing>
          <wp:inline distT="0" distB="0" distL="0" distR="0" wp14:anchorId="0F97D361" wp14:editId="4E94ECA1">
            <wp:extent cx="4000500" cy="61996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619960"/>
                    </a:xfrm>
                    <a:prstGeom prst="rect">
                      <a:avLst/>
                    </a:prstGeom>
                    <a:noFill/>
                    <a:ln>
                      <a:noFill/>
                    </a:ln>
                  </pic:spPr>
                </pic:pic>
              </a:graphicData>
            </a:graphic>
          </wp:inline>
        </w:drawing>
      </w:r>
    </w:p>
    <w:p w14:paraId="56C7980B" w14:textId="77777777" w:rsidR="003B5A75" w:rsidRDefault="00000000">
      <w:pPr>
        <w:pStyle w:val="Image"/>
      </w:pPr>
      <w:r>
        <w:rPr>
          <w:noProof/>
        </w:rPr>
        <w:drawing>
          <wp:inline distT="0" distB="0" distL="0" distR="0" wp14:anchorId="4246C5C3" wp14:editId="301DAB8C">
            <wp:extent cx="4000500" cy="61996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619960"/>
                    </a:xfrm>
                    <a:prstGeom prst="rect">
                      <a:avLst/>
                    </a:prstGeom>
                    <a:noFill/>
                    <a:ln>
                      <a:noFill/>
                    </a:ln>
                  </pic:spPr>
                </pic:pic>
              </a:graphicData>
            </a:graphic>
          </wp:inline>
        </w:drawing>
      </w:r>
    </w:p>
    <w:p w14:paraId="4220CEB0" w14:textId="77777777" w:rsidR="003B5A75" w:rsidRDefault="00000000">
      <w:pPr>
        <w:pStyle w:val="Image"/>
      </w:pPr>
      <w:r>
        <w:rPr>
          <w:noProof/>
        </w:rPr>
        <w:drawing>
          <wp:inline distT="0" distB="0" distL="0" distR="0" wp14:anchorId="7D4AEE4D" wp14:editId="3EA4F503">
            <wp:extent cx="4000500" cy="61996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619960"/>
                    </a:xfrm>
                    <a:prstGeom prst="rect">
                      <a:avLst/>
                    </a:prstGeom>
                    <a:noFill/>
                    <a:ln>
                      <a:noFill/>
                    </a:ln>
                  </pic:spPr>
                </pic:pic>
              </a:graphicData>
            </a:graphic>
          </wp:inline>
        </w:drawing>
      </w:r>
    </w:p>
    <w:p w14:paraId="7FA616F7" w14:textId="77777777" w:rsidR="003B5A75" w:rsidRDefault="00000000">
      <w:pPr>
        <w:pStyle w:val="Image"/>
      </w:pPr>
      <w:r>
        <w:rPr>
          <w:noProof/>
        </w:rPr>
        <w:drawing>
          <wp:inline distT="0" distB="0" distL="0" distR="0" wp14:anchorId="59584370" wp14:editId="2A20073D">
            <wp:extent cx="4000500" cy="61996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619960"/>
                    </a:xfrm>
                    <a:prstGeom prst="rect">
                      <a:avLst/>
                    </a:prstGeom>
                    <a:noFill/>
                    <a:ln>
                      <a:noFill/>
                    </a:ln>
                  </pic:spPr>
                </pic:pic>
              </a:graphicData>
            </a:graphic>
          </wp:inline>
        </w:drawing>
      </w:r>
    </w:p>
    <w:p w14:paraId="21CC0A8D" w14:textId="77777777" w:rsidR="003B5A75" w:rsidRDefault="003B5A75">
      <w:pPr>
        <w:pStyle w:val="Body"/>
      </w:pPr>
    </w:p>
    <w:p w14:paraId="2BBD90C6" w14:textId="77777777" w:rsidR="003B5A75" w:rsidRDefault="00000000">
      <w:pPr>
        <w:pStyle w:val="Caption"/>
      </w:pPr>
      <w:r>
        <w:t>Salutation and Collect of the Day</w:t>
      </w:r>
    </w:p>
    <w:p w14:paraId="2267D5B2" w14:textId="77777777" w:rsidR="003B5A75" w:rsidRDefault="00000000">
      <w:pPr>
        <w:pStyle w:val="LSBResponsorial"/>
      </w:pPr>
      <w:r>
        <w:rPr>
          <w:rStyle w:val="LSBSymbol"/>
        </w:rPr>
        <w:t>P</w:t>
      </w:r>
      <w:r>
        <w:tab/>
        <w:t>The Lord be with you.</w:t>
      </w:r>
    </w:p>
    <w:p w14:paraId="047DD85F" w14:textId="77777777" w:rsidR="003B5A75" w:rsidRDefault="00000000">
      <w:pPr>
        <w:pStyle w:val="LSBResponsorial"/>
      </w:pPr>
      <w:r>
        <w:rPr>
          <w:rStyle w:val="LSBSymbol"/>
        </w:rPr>
        <w:t>C</w:t>
      </w:r>
      <w:r>
        <w:tab/>
      </w:r>
      <w:r>
        <w:rPr>
          <w:b/>
        </w:rPr>
        <w:t>And also with you.</w:t>
      </w:r>
    </w:p>
    <w:p w14:paraId="6AE26BA8" w14:textId="77777777" w:rsidR="003B5A75" w:rsidRDefault="00000000">
      <w:pPr>
        <w:pStyle w:val="Body"/>
      </w:pPr>
      <w:r>
        <w:t xml:space="preserve"> </w:t>
      </w:r>
    </w:p>
    <w:p w14:paraId="0B490040" w14:textId="77777777" w:rsidR="003B5A75" w:rsidRDefault="00000000">
      <w:pPr>
        <w:pStyle w:val="LSBResponsorial"/>
      </w:pPr>
      <w:r>
        <w:rPr>
          <w:rStyle w:val="LSBSymbol"/>
        </w:rPr>
        <w:t>P</w:t>
      </w:r>
      <w:r>
        <w:tab/>
        <w:t>Let us pray.</w:t>
      </w:r>
    </w:p>
    <w:p w14:paraId="5664B045" w14:textId="77777777" w:rsidR="009A0ECB" w:rsidRPr="009A0ECB" w:rsidRDefault="009A0ECB" w:rsidP="009A0ECB">
      <w:pPr>
        <w:keepNext/>
        <w:tabs>
          <w:tab w:val="right" w:pos="6480"/>
        </w:tabs>
        <w:spacing w:after="80" w:line="0" w:lineRule="auto"/>
        <w:rPr>
          <w:rFonts w:ascii="Calibri" w:hAnsi="Calibri" w:cs="Calibri"/>
          <w:b/>
          <w:bCs/>
          <w:color w:val="000000"/>
          <w:sz w:val="21"/>
          <w:szCs w:val="21"/>
        </w:rPr>
      </w:pPr>
      <w:r w:rsidRPr="009A0ECB">
        <w:rPr>
          <w:rFonts w:ascii="Calibri" w:hAnsi="Calibri" w:cs="Calibri"/>
          <w:b/>
          <w:bCs/>
          <w:color w:val="000000"/>
          <w:sz w:val="21"/>
          <w:szCs w:val="21"/>
        </w:rPr>
        <w:t>Collect for the Word</w:t>
      </w:r>
    </w:p>
    <w:p w14:paraId="6FCB38CE" w14:textId="77777777" w:rsidR="009A0ECB" w:rsidRPr="009A0ECB" w:rsidRDefault="009A0ECB" w:rsidP="009A0ECB">
      <w:pPr>
        <w:tabs>
          <w:tab w:val="left" w:pos="540"/>
          <w:tab w:val="left" w:pos="720"/>
          <w:tab w:val="left" w:pos="900"/>
          <w:tab w:val="left" w:pos="1080"/>
          <w:tab w:val="left" w:pos="1260"/>
          <w:tab w:val="left" w:pos="1440"/>
          <w:tab w:val="left" w:pos="1620"/>
          <w:tab w:val="left" w:pos="1800"/>
          <w:tab w:val="left" w:pos="1980"/>
          <w:tab w:val="left" w:pos="2160"/>
        </w:tabs>
        <w:ind w:left="540" w:hanging="360"/>
        <w:rPr>
          <w:rFonts w:ascii="Calibri" w:hAnsi="Calibri" w:cs="Calibri"/>
          <w:color w:val="000000"/>
          <w:sz w:val="18"/>
          <w:szCs w:val="18"/>
        </w:rPr>
      </w:pPr>
      <w:r w:rsidRPr="009A0ECB">
        <w:rPr>
          <w:rFonts w:ascii="LSBSymbol" w:hAnsi="LSBSymbol" w:cs="Calibri"/>
          <w:color w:val="000000"/>
          <w:sz w:val="18"/>
          <w:szCs w:val="18"/>
        </w:rPr>
        <w:t>L</w:t>
      </w:r>
      <w:r w:rsidRPr="009A0ECB">
        <w:rPr>
          <w:rFonts w:ascii="Calibri" w:hAnsi="Calibri" w:cs="Calibri"/>
          <w:color w:val="000000"/>
          <w:sz w:val="18"/>
          <w:szCs w:val="18"/>
        </w:rPr>
        <w:tab/>
        <w:t xml:space="preserve">Blessed Lord, </w:t>
      </w:r>
      <w:proofErr w:type="gramStart"/>
      <w:r w:rsidRPr="009A0ECB">
        <w:rPr>
          <w:rFonts w:ascii="Calibri" w:hAnsi="Calibri" w:cs="Calibri"/>
          <w:color w:val="000000"/>
          <w:sz w:val="18"/>
          <w:szCs w:val="18"/>
        </w:rPr>
        <w:t>You</w:t>
      </w:r>
      <w:proofErr w:type="gramEnd"/>
      <w:r w:rsidRPr="009A0ECB">
        <w:rPr>
          <w:rFonts w:ascii="Calibri" w:hAnsi="Calibri" w:cs="Calibri"/>
          <w:color w:val="000000"/>
          <w:sz w:val="18"/>
          <w:szCs w:val="18"/>
        </w:rPr>
        <w:t xml:space="preserve">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624F2CB2" w14:textId="77777777" w:rsidR="009A0ECB" w:rsidRPr="009A0ECB" w:rsidRDefault="009A0ECB" w:rsidP="009A0ECB">
      <w:pPr>
        <w:tabs>
          <w:tab w:val="left" w:pos="540"/>
          <w:tab w:val="left" w:pos="720"/>
          <w:tab w:val="left" w:pos="900"/>
          <w:tab w:val="left" w:pos="1080"/>
          <w:tab w:val="left" w:pos="1260"/>
          <w:tab w:val="left" w:pos="1440"/>
          <w:tab w:val="left" w:pos="1620"/>
          <w:tab w:val="left" w:pos="1800"/>
          <w:tab w:val="left" w:pos="1980"/>
          <w:tab w:val="left" w:pos="2160"/>
        </w:tabs>
        <w:ind w:left="540" w:hanging="360"/>
        <w:rPr>
          <w:rFonts w:ascii="Calibri" w:hAnsi="Calibri" w:cs="Calibri"/>
          <w:color w:val="000000"/>
          <w:sz w:val="18"/>
          <w:szCs w:val="18"/>
        </w:rPr>
      </w:pPr>
      <w:r w:rsidRPr="009A0ECB">
        <w:rPr>
          <w:rFonts w:ascii="LSBSymbol" w:hAnsi="LSBSymbol" w:cs="Calibri"/>
          <w:color w:val="000000"/>
          <w:sz w:val="18"/>
          <w:szCs w:val="18"/>
        </w:rPr>
        <w:t>C</w:t>
      </w:r>
      <w:r w:rsidRPr="009A0ECB">
        <w:rPr>
          <w:rFonts w:ascii="Calibri" w:hAnsi="Calibri" w:cs="Calibri"/>
          <w:color w:val="000000"/>
          <w:sz w:val="18"/>
          <w:szCs w:val="18"/>
        </w:rPr>
        <w:tab/>
      </w:r>
      <w:r w:rsidRPr="009A0ECB">
        <w:rPr>
          <w:rFonts w:ascii="Calibri" w:hAnsi="Calibri" w:cs="Calibri"/>
          <w:b/>
          <w:bCs/>
          <w:color w:val="000000"/>
          <w:sz w:val="18"/>
          <w:szCs w:val="18"/>
        </w:rPr>
        <w:t>Amen.</w:t>
      </w:r>
    </w:p>
    <w:p w14:paraId="12729E3B" w14:textId="77777777" w:rsidR="009A0ECB" w:rsidRPr="009A0ECB" w:rsidRDefault="009A0ECB" w:rsidP="009A0ECB">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rPr>
          <w:rFonts w:ascii="Calibri" w:hAnsi="Calibri" w:cs="Calibri"/>
          <w:color w:val="000000"/>
          <w:sz w:val="18"/>
          <w:szCs w:val="18"/>
        </w:rPr>
      </w:pPr>
    </w:p>
    <w:p w14:paraId="00FC255A" w14:textId="77777777" w:rsidR="003B5A75" w:rsidRDefault="00000000">
      <w:pPr>
        <w:pStyle w:val="Body"/>
      </w:pPr>
      <w:r>
        <w:t xml:space="preserve"> </w:t>
      </w:r>
    </w:p>
    <w:p w14:paraId="6431A238" w14:textId="77777777" w:rsidR="003B5A75" w:rsidRDefault="00000000">
      <w:pPr>
        <w:pStyle w:val="LSBResponsorial"/>
      </w:pPr>
      <w:r>
        <w:rPr>
          <w:rStyle w:val="LSBSymbol"/>
        </w:rPr>
        <w:t>C</w:t>
      </w:r>
      <w:r>
        <w:tab/>
      </w:r>
      <w:r>
        <w:rPr>
          <w:b/>
        </w:rPr>
        <w:t>Amen.</w:t>
      </w:r>
    </w:p>
    <w:p w14:paraId="5F2924D8" w14:textId="77777777" w:rsidR="003B5A75" w:rsidRDefault="003B5A75">
      <w:pPr>
        <w:pStyle w:val="Body"/>
      </w:pPr>
    </w:p>
    <w:p w14:paraId="48776A5B" w14:textId="77777777" w:rsidR="003B5A75" w:rsidRDefault="00000000">
      <w:pPr>
        <w:pStyle w:val="Rubric"/>
      </w:pPr>
      <w:r>
        <w:t>Sit</w:t>
      </w:r>
    </w:p>
    <w:p w14:paraId="2837F083" w14:textId="77777777" w:rsidR="003B5A75" w:rsidRDefault="003B5A75">
      <w:pPr>
        <w:pStyle w:val="Body"/>
      </w:pPr>
    </w:p>
    <w:p w14:paraId="0512A810" w14:textId="77777777" w:rsidR="003B5A75" w:rsidRDefault="00000000">
      <w:pPr>
        <w:pStyle w:val="Caption"/>
      </w:pPr>
      <w:r>
        <w:t>Old Testament Reading</w:t>
      </w:r>
      <w:r>
        <w:tab/>
      </w:r>
      <w:r>
        <w:rPr>
          <w:rStyle w:val="Subcaption"/>
          <w:b w:val="0"/>
        </w:rPr>
        <w:t>Lamentations 3:22–33</w:t>
      </w:r>
    </w:p>
    <w:p w14:paraId="37C61274" w14:textId="77777777" w:rsidR="003B5A75" w:rsidRDefault="00000000">
      <w:pPr>
        <w:pStyle w:val="PoetryMixed"/>
      </w:pPr>
      <w:r>
        <w:rPr>
          <w:rStyle w:val="VerseNumber"/>
        </w:rPr>
        <w:t>22</w:t>
      </w:r>
      <w:r>
        <w:t xml:space="preserve">The steadfast love of the </w:t>
      </w:r>
      <w:r>
        <w:rPr>
          <w:rStyle w:val="DivineName"/>
        </w:rPr>
        <w:t>Lord</w:t>
      </w:r>
      <w:r>
        <w:t xml:space="preserve"> never ceases;</w:t>
      </w:r>
      <w:r>
        <w:br/>
      </w:r>
      <w:r>
        <w:tab/>
        <w:t>his mercies never come to an end;</w:t>
      </w:r>
      <w:r>
        <w:br/>
      </w:r>
      <w:r>
        <w:rPr>
          <w:rStyle w:val="VerseNumber"/>
        </w:rPr>
        <w:t>23</w:t>
      </w:r>
      <w:r>
        <w:t>they are new every morning;</w:t>
      </w:r>
      <w:r>
        <w:br/>
      </w:r>
      <w:r>
        <w:tab/>
        <w:t>great is your faithfulness.</w:t>
      </w:r>
      <w:r>
        <w:br/>
      </w:r>
      <w:r>
        <w:rPr>
          <w:rStyle w:val="VerseNumber"/>
        </w:rPr>
        <w:t>24</w:t>
      </w:r>
      <w:r>
        <w:t xml:space="preserve">“The </w:t>
      </w:r>
      <w:r>
        <w:rPr>
          <w:rStyle w:val="DivineName"/>
        </w:rPr>
        <w:t>Lord</w:t>
      </w:r>
      <w:r>
        <w:t xml:space="preserve"> is my portion,” says my soul,</w:t>
      </w:r>
      <w:r>
        <w:br/>
      </w:r>
      <w:r>
        <w:tab/>
        <w:t>“therefore I will hope in him.”</w:t>
      </w:r>
      <w:r>
        <w:br/>
      </w:r>
      <w:r>
        <w:rPr>
          <w:rStyle w:val="VerseNumber"/>
        </w:rPr>
        <w:t>25</w:t>
      </w:r>
      <w:r>
        <w:t xml:space="preserve">The </w:t>
      </w:r>
      <w:r>
        <w:rPr>
          <w:rStyle w:val="DivineName"/>
        </w:rPr>
        <w:t>Lord</w:t>
      </w:r>
      <w:r>
        <w:t xml:space="preserve"> is good to those who wait for him,</w:t>
      </w:r>
      <w:r>
        <w:br/>
      </w:r>
      <w:r>
        <w:tab/>
        <w:t>to the soul who seeks him.</w:t>
      </w:r>
      <w:r>
        <w:br/>
      </w:r>
      <w:r>
        <w:rPr>
          <w:rStyle w:val="VerseNumber"/>
        </w:rPr>
        <w:t>26</w:t>
      </w:r>
      <w:r>
        <w:t>It is good that one should wait quietly</w:t>
      </w:r>
      <w:r>
        <w:br/>
      </w:r>
      <w:r>
        <w:tab/>
        <w:t xml:space="preserve">for the salvation of the </w:t>
      </w:r>
      <w:r>
        <w:rPr>
          <w:rStyle w:val="DivineName"/>
        </w:rPr>
        <w:t>Lord</w:t>
      </w:r>
      <w:r>
        <w:t>.</w:t>
      </w:r>
      <w:r>
        <w:br/>
      </w:r>
      <w:r>
        <w:rPr>
          <w:rStyle w:val="VerseNumber"/>
        </w:rPr>
        <w:t>27</w:t>
      </w:r>
      <w:r>
        <w:t>It is good for a man that he bear</w:t>
      </w:r>
      <w:r>
        <w:br/>
      </w:r>
      <w:r>
        <w:lastRenderedPageBreak/>
        <w:tab/>
        <w:t>the yoke in his youth.</w:t>
      </w:r>
      <w:r>
        <w:br/>
      </w:r>
      <w:r>
        <w:rPr>
          <w:rStyle w:val="VerseNumber"/>
        </w:rPr>
        <w:t>28</w:t>
      </w:r>
      <w:r>
        <w:t>Let him sit alone in silence</w:t>
      </w:r>
      <w:r>
        <w:br/>
      </w:r>
      <w:r>
        <w:tab/>
        <w:t>when it is laid on him;</w:t>
      </w:r>
      <w:r>
        <w:br/>
      </w:r>
      <w:r>
        <w:rPr>
          <w:rStyle w:val="VerseNumber"/>
        </w:rPr>
        <w:t>29</w:t>
      </w:r>
      <w:r>
        <w:t>let him put his mouth in the dust—</w:t>
      </w:r>
      <w:r>
        <w:br/>
      </w:r>
      <w:r>
        <w:tab/>
        <w:t>there may yet be hope;</w:t>
      </w:r>
      <w:r>
        <w:br/>
      </w:r>
      <w:r>
        <w:rPr>
          <w:rStyle w:val="VerseNumber"/>
        </w:rPr>
        <w:t>30</w:t>
      </w:r>
      <w:r>
        <w:t>let him give his cheek to the one who strikes,</w:t>
      </w:r>
      <w:r>
        <w:br/>
      </w:r>
      <w:r>
        <w:tab/>
        <w:t>and let him be filled with insults.</w:t>
      </w:r>
      <w:r>
        <w:br/>
      </w:r>
      <w:r>
        <w:rPr>
          <w:rStyle w:val="VerseNumber"/>
        </w:rPr>
        <w:t>31</w:t>
      </w:r>
      <w:r>
        <w:t>For the Lord will not</w:t>
      </w:r>
      <w:r>
        <w:br/>
      </w:r>
      <w:r>
        <w:tab/>
        <w:t>cast off forever,</w:t>
      </w:r>
      <w:r>
        <w:br/>
      </w:r>
      <w:r>
        <w:rPr>
          <w:rStyle w:val="VerseNumber"/>
        </w:rPr>
        <w:t>32</w:t>
      </w:r>
      <w:r>
        <w:t>but, though he cause grief, he will have compassion</w:t>
      </w:r>
      <w:r>
        <w:br/>
      </w:r>
      <w:r>
        <w:tab/>
        <w:t>according to the abundance of his steadfast love;</w:t>
      </w:r>
      <w:r>
        <w:br/>
      </w:r>
      <w:r>
        <w:rPr>
          <w:rStyle w:val="VerseNumber"/>
        </w:rPr>
        <w:t>33</w:t>
      </w:r>
      <w:r>
        <w:t>for he does not willingly afflict</w:t>
      </w:r>
      <w:r>
        <w:br/>
      </w:r>
      <w:r>
        <w:tab/>
        <w:t>or grieve the children of men.</w:t>
      </w:r>
    </w:p>
    <w:p w14:paraId="44BEBF29" w14:textId="77777777" w:rsidR="003B5A75" w:rsidRDefault="00000000">
      <w:pPr>
        <w:pStyle w:val="Body"/>
      </w:pPr>
      <w:r>
        <w:t xml:space="preserve"> </w:t>
      </w:r>
    </w:p>
    <w:p w14:paraId="64B86B9F" w14:textId="77777777" w:rsidR="003B5A75" w:rsidRDefault="00000000">
      <w:pPr>
        <w:pStyle w:val="LSBResponsorial"/>
      </w:pPr>
      <w:r>
        <w:rPr>
          <w:rStyle w:val="LSBSymbol"/>
        </w:rPr>
        <w:t>A</w:t>
      </w:r>
      <w:r>
        <w:tab/>
        <w:t>This is the Word of the Lord.</w:t>
      </w:r>
    </w:p>
    <w:p w14:paraId="1205A9E7" w14:textId="77777777" w:rsidR="003B5A75" w:rsidRDefault="00000000">
      <w:pPr>
        <w:pStyle w:val="LSBResponsorial"/>
      </w:pPr>
      <w:r>
        <w:rPr>
          <w:rStyle w:val="LSBSymbol"/>
        </w:rPr>
        <w:t>C</w:t>
      </w:r>
      <w:r>
        <w:tab/>
      </w:r>
      <w:r>
        <w:rPr>
          <w:b/>
        </w:rPr>
        <w:t>Thanks be to God.</w:t>
      </w:r>
    </w:p>
    <w:p w14:paraId="7E53AF0C" w14:textId="77777777" w:rsidR="003B5A75" w:rsidRDefault="003B5A75">
      <w:pPr>
        <w:pStyle w:val="Body"/>
      </w:pPr>
    </w:p>
    <w:p w14:paraId="6B6F5F09" w14:textId="77777777" w:rsidR="003B5A75" w:rsidRDefault="00000000">
      <w:pPr>
        <w:pStyle w:val="Caption"/>
      </w:pPr>
      <w:r>
        <w:t>Psalm</w:t>
      </w:r>
      <w:r>
        <w:tab/>
      </w:r>
      <w:proofErr w:type="spellStart"/>
      <w:r>
        <w:rPr>
          <w:rStyle w:val="Subcaption"/>
          <w:b w:val="0"/>
        </w:rPr>
        <w:t>Psalm</w:t>
      </w:r>
      <w:proofErr w:type="spellEnd"/>
      <w:r>
        <w:rPr>
          <w:rStyle w:val="Subcaption"/>
          <w:b w:val="0"/>
        </w:rPr>
        <w:t xml:space="preserve"> 30; antiphon: v. 10</w:t>
      </w:r>
    </w:p>
    <w:p w14:paraId="2A9DC9E4" w14:textId="77777777" w:rsidR="003B5A75" w:rsidRDefault="00000000">
      <w:pPr>
        <w:pStyle w:val="ScriptureHeadingInitial"/>
      </w:pPr>
      <w:r>
        <w:t>Joy Comes in the Morning</w:t>
      </w:r>
    </w:p>
    <w:p w14:paraId="0256FFC8" w14:textId="77777777" w:rsidR="003B5A75" w:rsidRDefault="00000000">
      <w:pPr>
        <w:pStyle w:val="Poetry"/>
      </w:pPr>
      <w:r>
        <w:rPr>
          <w:rStyle w:val="VerseNumber"/>
        </w:rPr>
        <w:t>1</w:t>
      </w:r>
      <w:r>
        <w:t xml:space="preserve">I will extol you, O </w:t>
      </w:r>
      <w:r>
        <w:rPr>
          <w:rStyle w:val="DivineName"/>
        </w:rPr>
        <w:t>Lord</w:t>
      </w:r>
      <w:r>
        <w:t>, for you have drawn me up</w:t>
      </w:r>
      <w:r>
        <w:br/>
      </w:r>
      <w:r>
        <w:tab/>
        <w:t>and have not let my foes rejoice over me.</w:t>
      </w:r>
      <w:r>
        <w:br/>
      </w:r>
      <w:r>
        <w:rPr>
          <w:rStyle w:val="VerseNumber"/>
        </w:rPr>
        <w:t>2</w:t>
      </w:r>
      <w:r>
        <w:t xml:space="preserve">O </w:t>
      </w:r>
      <w:r>
        <w:rPr>
          <w:rStyle w:val="DivineName"/>
        </w:rPr>
        <w:t>Lord</w:t>
      </w:r>
      <w:r>
        <w:t xml:space="preserve"> my God, I cried to you for help,</w:t>
      </w:r>
      <w:r>
        <w:br/>
      </w:r>
      <w:r>
        <w:tab/>
        <w:t>and you have healed me.</w:t>
      </w:r>
      <w:r>
        <w:br/>
      </w:r>
      <w:r>
        <w:rPr>
          <w:rStyle w:val="VerseNumber"/>
        </w:rPr>
        <w:t>3</w:t>
      </w:r>
      <w:r>
        <w:t xml:space="preserve">O </w:t>
      </w:r>
      <w:r>
        <w:rPr>
          <w:rStyle w:val="DivineName"/>
        </w:rPr>
        <w:t>Lord</w:t>
      </w:r>
      <w:r>
        <w:t xml:space="preserve">, you have brought up my soul from </w:t>
      </w:r>
      <w:proofErr w:type="spellStart"/>
      <w:r>
        <w:t>Sheol</w:t>
      </w:r>
      <w:proofErr w:type="spellEnd"/>
      <w:r>
        <w:t>;</w:t>
      </w:r>
      <w:r>
        <w:br/>
      </w:r>
      <w:r>
        <w:tab/>
        <w:t>you restored me to life from among those who go down to the pit.</w:t>
      </w:r>
    </w:p>
    <w:p w14:paraId="5E9F47DD" w14:textId="77777777" w:rsidR="003B5A75" w:rsidRDefault="00000000">
      <w:pPr>
        <w:pStyle w:val="Poetry"/>
      </w:pPr>
      <w:r>
        <w:rPr>
          <w:rStyle w:val="VerseNumber"/>
        </w:rPr>
        <w:t>4</w:t>
      </w:r>
      <w:r>
        <w:t xml:space="preserve">Sing praises to the </w:t>
      </w:r>
      <w:r>
        <w:rPr>
          <w:rStyle w:val="DivineName"/>
        </w:rPr>
        <w:t>Lord</w:t>
      </w:r>
      <w:r>
        <w:t>, O you his saints,</w:t>
      </w:r>
      <w:r>
        <w:br/>
      </w:r>
      <w:r>
        <w:tab/>
        <w:t>and give thanks to his holy name.</w:t>
      </w:r>
      <w:r>
        <w:br/>
      </w:r>
      <w:r>
        <w:rPr>
          <w:rStyle w:val="VerseNumber"/>
        </w:rPr>
        <w:t>5</w:t>
      </w:r>
      <w:r>
        <w:t>For his anger is but for a moment,</w:t>
      </w:r>
      <w:r>
        <w:br/>
      </w:r>
      <w:r>
        <w:tab/>
        <w:t>and his favor is for a lifetime.</w:t>
      </w:r>
      <w:r>
        <w:br/>
        <w:t>Weeping may tarry for the night,</w:t>
      </w:r>
      <w:r>
        <w:br/>
      </w:r>
      <w:r>
        <w:tab/>
        <w:t>but joy comes with the morning.</w:t>
      </w:r>
    </w:p>
    <w:p w14:paraId="1F94C993" w14:textId="77777777" w:rsidR="003B5A75" w:rsidRDefault="00000000">
      <w:pPr>
        <w:pStyle w:val="Poetry"/>
      </w:pPr>
      <w:r>
        <w:rPr>
          <w:rStyle w:val="VerseNumber"/>
        </w:rPr>
        <w:t>6</w:t>
      </w:r>
      <w:r>
        <w:t>As for me, I said in my prosperity,</w:t>
      </w:r>
      <w:r>
        <w:br/>
      </w:r>
      <w:r>
        <w:tab/>
        <w:t>“I shall never be moved.”</w:t>
      </w:r>
      <w:r>
        <w:br/>
      </w:r>
      <w:r>
        <w:rPr>
          <w:rStyle w:val="VerseNumber"/>
        </w:rPr>
        <w:t>7</w:t>
      </w:r>
      <w:r>
        <w:t xml:space="preserve">By your favor, O </w:t>
      </w:r>
      <w:r>
        <w:rPr>
          <w:rStyle w:val="DivineName"/>
        </w:rPr>
        <w:t>Lord</w:t>
      </w:r>
      <w:r>
        <w:t>,</w:t>
      </w:r>
      <w:r>
        <w:br/>
      </w:r>
      <w:r>
        <w:tab/>
        <w:t>you made my mountain stand strong;</w:t>
      </w:r>
      <w:r>
        <w:br/>
        <w:t>you hid your face;</w:t>
      </w:r>
      <w:r>
        <w:br/>
      </w:r>
      <w:r>
        <w:tab/>
        <w:t>I was dismayed.</w:t>
      </w:r>
    </w:p>
    <w:p w14:paraId="2A05C02E" w14:textId="77777777" w:rsidR="003B5A75" w:rsidRDefault="00000000">
      <w:pPr>
        <w:pStyle w:val="Poetry"/>
      </w:pPr>
      <w:r>
        <w:rPr>
          <w:rStyle w:val="VerseNumber"/>
        </w:rPr>
        <w:t>8</w:t>
      </w:r>
      <w:r>
        <w:t xml:space="preserve">To you, O </w:t>
      </w:r>
      <w:r>
        <w:rPr>
          <w:rStyle w:val="DivineName"/>
        </w:rPr>
        <w:t>Lord</w:t>
      </w:r>
      <w:r>
        <w:t>, I cry,</w:t>
      </w:r>
      <w:r>
        <w:br/>
      </w:r>
      <w:r>
        <w:tab/>
        <w:t>and to the Lord I plead for mercy:</w:t>
      </w:r>
      <w:r>
        <w:br/>
      </w:r>
      <w:r>
        <w:rPr>
          <w:rStyle w:val="VerseNumber"/>
        </w:rPr>
        <w:t>9</w:t>
      </w:r>
      <w:r>
        <w:t>“What profit is there in my death,</w:t>
      </w:r>
      <w:r>
        <w:br/>
      </w:r>
      <w:r>
        <w:tab/>
        <w:t>if I go down to the pit?</w:t>
      </w:r>
      <w:r>
        <w:br/>
        <w:t>Will the dust praise you?</w:t>
      </w:r>
      <w:r>
        <w:br/>
      </w:r>
      <w:r>
        <w:tab/>
        <w:t>Will it tell of your faithfulness?</w:t>
      </w:r>
      <w:r>
        <w:br/>
      </w:r>
      <w:r>
        <w:rPr>
          <w:rStyle w:val="VerseNumber"/>
        </w:rPr>
        <w:t>10</w:t>
      </w:r>
      <w:r>
        <w:t xml:space="preserve">Hear, O </w:t>
      </w:r>
      <w:r>
        <w:rPr>
          <w:rStyle w:val="DivineName"/>
        </w:rPr>
        <w:t>Lord</w:t>
      </w:r>
      <w:r>
        <w:t>, and be merciful to me!</w:t>
      </w:r>
      <w:r>
        <w:br/>
      </w:r>
      <w:r>
        <w:tab/>
        <w:t xml:space="preserve">O </w:t>
      </w:r>
      <w:r>
        <w:rPr>
          <w:rStyle w:val="DivineName"/>
        </w:rPr>
        <w:t>Lord</w:t>
      </w:r>
      <w:r>
        <w:t>, be my helper!”</w:t>
      </w:r>
    </w:p>
    <w:p w14:paraId="39AA6BE5" w14:textId="77777777" w:rsidR="003B5A75" w:rsidRDefault="00000000">
      <w:pPr>
        <w:pStyle w:val="Poetry"/>
      </w:pPr>
      <w:r>
        <w:rPr>
          <w:rStyle w:val="VerseNumber"/>
        </w:rPr>
        <w:lastRenderedPageBreak/>
        <w:t>11</w:t>
      </w:r>
      <w:r>
        <w:t>You have turned for me my mourning into dancing;</w:t>
      </w:r>
      <w:r>
        <w:br/>
      </w:r>
      <w:r>
        <w:tab/>
        <w:t>you have loosed my sackcloth</w:t>
      </w:r>
      <w:r>
        <w:br/>
      </w:r>
      <w:r>
        <w:tab/>
        <w:t>and clothed me with gladness,</w:t>
      </w:r>
      <w:r>
        <w:br/>
      </w:r>
      <w:r>
        <w:rPr>
          <w:rStyle w:val="VerseNumber"/>
        </w:rPr>
        <w:t>12</w:t>
      </w:r>
      <w:r>
        <w:t>that my glory may sing your praise and not be silent.</w:t>
      </w:r>
      <w:r>
        <w:br/>
      </w:r>
      <w:r>
        <w:tab/>
        <w:t xml:space="preserve">O </w:t>
      </w:r>
      <w:r>
        <w:rPr>
          <w:rStyle w:val="DivineName"/>
        </w:rPr>
        <w:t>Lord</w:t>
      </w:r>
      <w:r>
        <w:t xml:space="preserve"> my God, I will give thanks to you forever!</w:t>
      </w:r>
    </w:p>
    <w:p w14:paraId="59F9F918" w14:textId="77777777" w:rsidR="003B5A75" w:rsidRDefault="003B5A75">
      <w:pPr>
        <w:pStyle w:val="Body"/>
      </w:pPr>
    </w:p>
    <w:p w14:paraId="65D603CE" w14:textId="77777777" w:rsidR="003B5A75" w:rsidRDefault="00000000">
      <w:pPr>
        <w:pStyle w:val="Caption"/>
      </w:pPr>
      <w:r>
        <w:t>Epistle</w:t>
      </w:r>
      <w:r>
        <w:tab/>
      </w:r>
      <w:r>
        <w:rPr>
          <w:rStyle w:val="Subcaption"/>
          <w:b w:val="0"/>
        </w:rPr>
        <w:t>2 Corinthians 8:1–9, 13–15</w:t>
      </w:r>
    </w:p>
    <w:p w14:paraId="5E5CD9DD" w14:textId="77777777" w:rsidR="003B5A75" w:rsidRDefault="00000000">
      <w:pPr>
        <w:pStyle w:val="ScriptureHeadingInitial"/>
      </w:pPr>
      <w:r>
        <w:t>Encouragement to Give Generously</w:t>
      </w:r>
    </w:p>
    <w:p w14:paraId="2B1EDFEF" w14:textId="77777777" w:rsidR="003B5A75" w:rsidRDefault="00000000">
      <w:pPr>
        <w:pStyle w:val="Body"/>
      </w:pPr>
      <w:r>
        <w:tab/>
      </w:r>
      <w:r>
        <w:rPr>
          <w:rStyle w:val="VerseNumber"/>
        </w:rPr>
        <w:t>1</w:t>
      </w:r>
      <w:r>
        <w:t xml:space="preserve">We want you to know, brothers, about the grace of God that has been given among the churches of Macedonia, </w:t>
      </w:r>
      <w:r>
        <w:rPr>
          <w:rStyle w:val="VerseNumber"/>
        </w:rPr>
        <w:t>2</w:t>
      </w:r>
      <w:r>
        <w:t xml:space="preserve">for in a severe test of affliction, their abundance of joy and their extreme poverty have overflowed in a wealth of generosity on their part. </w:t>
      </w:r>
      <w:r>
        <w:rPr>
          <w:rStyle w:val="VerseNumber"/>
        </w:rPr>
        <w:t>3</w:t>
      </w:r>
      <w:r>
        <w:t xml:space="preserve">For they gave according to their means, as I can testify, and beyond their means, of their own free will, </w:t>
      </w:r>
      <w:r>
        <w:rPr>
          <w:rStyle w:val="VerseNumber"/>
        </w:rPr>
        <w:t>4</w:t>
      </w:r>
      <w:r>
        <w:t xml:space="preserve">begging us earnestly for the favor of taking part in the relief of the saints— </w:t>
      </w:r>
      <w:r>
        <w:rPr>
          <w:rStyle w:val="VerseNumber"/>
        </w:rPr>
        <w:t>5</w:t>
      </w:r>
      <w:r>
        <w:t xml:space="preserve">and this, not as we expected, but they gave themselves first to the Lord and then by the will of God to us. </w:t>
      </w:r>
      <w:r>
        <w:rPr>
          <w:rStyle w:val="VerseNumber"/>
        </w:rPr>
        <w:t>6</w:t>
      </w:r>
      <w:r>
        <w:t xml:space="preserve">Accordingly, we urged Titus that as he had started, so he should complete among you this act of grace. </w:t>
      </w:r>
      <w:r>
        <w:rPr>
          <w:rStyle w:val="VerseNumber"/>
        </w:rPr>
        <w:t>7</w:t>
      </w:r>
      <w:r>
        <w:t>But as you excel in everything—in faith, in speech, in knowledge, in all earnestness, and in our love for you—see that you excel in this act of grace also.</w:t>
      </w:r>
    </w:p>
    <w:p w14:paraId="5A8195D6" w14:textId="77777777" w:rsidR="003B5A75" w:rsidRDefault="00000000">
      <w:pPr>
        <w:pStyle w:val="Body"/>
      </w:pPr>
      <w:r>
        <w:tab/>
      </w:r>
      <w:r>
        <w:rPr>
          <w:rStyle w:val="VerseNumber"/>
        </w:rPr>
        <w:t>8</w:t>
      </w:r>
      <w:r>
        <w:t xml:space="preserve">I say this not as a command, but to prove by the earnestness of others that your love also is genuine. </w:t>
      </w:r>
      <w:r>
        <w:rPr>
          <w:rStyle w:val="VerseNumber"/>
        </w:rPr>
        <w:t>9</w:t>
      </w:r>
      <w:r>
        <w:t>For you know the grace of our Lord Jesus Christ, that though he was rich, yet for your sake he became poor, so that you by his poverty might become rich</w:t>
      </w:r>
      <w:proofErr w:type="gramStart"/>
      <w:r>
        <w:t>. . . .</w:t>
      </w:r>
      <w:proofErr w:type="gramEnd"/>
    </w:p>
    <w:p w14:paraId="385E0D8E" w14:textId="77777777" w:rsidR="003B5A75" w:rsidRDefault="00000000">
      <w:pPr>
        <w:pStyle w:val="Body"/>
      </w:pPr>
      <w:r>
        <w:tab/>
      </w:r>
      <w:r>
        <w:rPr>
          <w:rStyle w:val="VerseNumber"/>
        </w:rPr>
        <w:t>13</w:t>
      </w:r>
      <w:r>
        <w:t xml:space="preserve">I do not mean that others should be </w:t>
      </w:r>
      <w:proofErr w:type="gramStart"/>
      <w:r>
        <w:t>eased</w:t>
      </w:r>
      <w:proofErr w:type="gramEnd"/>
      <w:r>
        <w:t xml:space="preserve"> and you burdened, but that as a matter of fairness </w:t>
      </w:r>
      <w:r>
        <w:rPr>
          <w:rStyle w:val="VerseNumber"/>
        </w:rPr>
        <w:t>14</w:t>
      </w:r>
      <w:r>
        <w:t xml:space="preserve">your abundance at the present time should supply their need, so that their abundance may supply your need, that there may be fairness. </w:t>
      </w:r>
      <w:r>
        <w:rPr>
          <w:rStyle w:val="VerseNumber"/>
        </w:rPr>
        <w:t>15</w:t>
      </w:r>
      <w:r>
        <w:t>As it is written, “Whoever gathered much had nothing left over, and whoever gathered little had no lack.”</w:t>
      </w:r>
    </w:p>
    <w:p w14:paraId="0B3AE020" w14:textId="77777777" w:rsidR="003B5A75" w:rsidRDefault="00000000">
      <w:pPr>
        <w:pStyle w:val="Body"/>
      </w:pPr>
      <w:r>
        <w:t xml:space="preserve"> </w:t>
      </w:r>
    </w:p>
    <w:p w14:paraId="6CB4CF70" w14:textId="77777777" w:rsidR="003B5A75" w:rsidRDefault="00000000">
      <w:pPr>
        <w:pStyle w:val="LSBResponsorial"/>
      </w:pPr>
      <w:r>
        <w:rPr>
          <w:rStyle w:val="LSBSymbol"/>
        </w:rPr>
        <w:t>A</w:t>
      </w:r>
      <w:r>
        <w:tab/>
        <w:t>This is the Word of the Lord.</w:t>
      </w:r>
    </w:p>
    <w:p w14:paraId="6F86F525" w14:textId="77777777" w:rsidR="003B5A75" w:rsidRDefault="00000000">
      <w:pPr>
        <w:pStyle w:val="LSBResponsorial"/>
      </w:pPr>
      <w:r>
        <w:rPr>
          <w:rStyle w:val="LSBSymbol"/>
        </w:rPr>
        <w:t>C</w:t>
      </w:r>
      <w:r>
        <w:tab/>
      </w:r>
      <w:r>
        <w:rPr>
          <w:b/>
        </w:rPr>
        <w:t>Thanks be to God.</w:t>
      </w:r>
    </w:p>
    <w:p w14:paraId="27777737" w14:textId="77777777" w:rsidR="003B5A75" w:rsidRDefault="003B5A75">
      <w:pPr>
        <w:pStyle w:val="Body"/>
      </w:pPr>
    </w:p>
    <w:p w14:paraId="2D254CAD" w14:textId="77777777" w:rsidR="003B5A75" w:rsidRDefault="00000000">
      <w:pPr>
        <w:pStyle w:val="Rubric"/>
      </w:pPr>
      <w:r>
        <w:t>Stand</w:t>
      </w:r>
    </w:p>
    <w:p w14:paraId="0AFB5E92" w14:textId="77777777" w:rsidR="003B5A75" w:rsidRDefault="003B5A75">
      <w:pPr>
        <w:pStyle w:val="Body"/>
      </w:pPr>
    </w:p>
    <w:p w14:paraId="6867B2B8" w14:textId="77777777" w:rsidR="003B5A75" w:rsidRDefault="00000000">
      <w:pPr>
        <w:pStyle w:val="Caption"/>
      </w:pPr>
      <w:r>
        <w:t>Alleluia and Verse</w:t>
      </w:r>
      <w:r>
        <w:tab/>
      </w:r>
      <w:r>
        <w:rPr>
          <w:rStyle w:val="Subcaption"/>
          <w:b w:val="0"/>
        </w:rPr>
        <w:t>LSB 156</w:t>
      </w:r>
    </w:p>
    <w:p w14:paraId="6D403913" w14:textId="77777777" w:rsidR="003B5A75" w:rsidRDefault="00000000">
      <w:pPr>
        <w:pStyle w:val="Image"/>
      </w:pPr>
      <w:r>
        <w:rPr>
          <w:noProof/>
        </w:rPr>
        <w:drawing>
          <wp:inline distT="0" distB="0" distL="0" distR="0" wp14:anchorId="29C28A0D" wp14:editId="2736D4DD">
            <wp:extent cx="4000500" cy="50298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502986"/>
                    </a:xfrm>
                    <a:prstGeom prst="rect">
                      <a:avLst/>
                    </a:prstGeom>
                    <a:noFill/>
                    <a:ln>
                      <a:noFill/>
                    </a:ln>
                  </pic:spPr>
                </pic:pic>
              </a:graphicData>
            </a:graphic>
          </wp:inline>
        </w:drawing>
      </w:r>
    </w:p>
    <w:p w14:paraId="53DA6DE2" w14:textId="77777777" w:rsidR="003B5A75" w:rsidRDefault="00000000">
      <w:pPr>
        <w:pStyle w:val="Image"/>
      </w:pPr>
      <w:r>
        <w:rPr>
          <w:noProof/>
        </w:rPr>
        <w:drawing>
          <wp:inline distT="0" distB="0" distL="0" distR="0" wp14:anchorId="7D90E857" wp14:editId="3B2E4B71">
            <wp:extent cx="4000500" cy="608263"/>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608263"/>
                    </a:xfrm>
                    <a:prstGeom prst="rect">
                      <a:avLst/>
                    </a:prstGeom>
                    <a:noFill/>
                    <a:ln>
                      <a:noFill/>
                    </a:ln>
                  </pic:spPr>
                </pic:pic>
              </a:graphicData>
            </a:graphic>
          </wp:inline>
        </w:drawing>
      </w:r>
    </w:p>
    <w:p w14:paraId="7DB66B29" w14:textId="77777777" w:rsidR="003B5A75" w:rsidRDefault="003B5A75">
      <w:pPr>
        <w:pStyle w:val="Body"/>
      </w:pPr>
    </w:p>
    <w:p w14:paraId="5A3A11F5" w14:textId="77777777" w:rsidR="003B5A75" w:rsidRDefault="00000000">
      <w:pPr>
        <w:pStyle w:val="Caption"/>
      </w:pPr>
      <w:r>
        <w:t>Holy Gospel</w:t>
      </w:r>
      <w:r>
        <w:tab/>
      </w:r>
      <w:r>
        <w:rPr>
          <w:rStyle w:val="Subcaption"/>
          <w:b w:val="0"/>
        </w:rPr>
        <w:t>Mark 5:21–43</w:t>
      </w:r>
    </w:p>
    <w:p w14:paraId="00CFCCD5" w14:textId="77777777" w:rsidR="003B5A75" w:rsidRDefault="00000000">
      <w:pPr>
        <w:pStyle w:val="LSBResponsorial"/>
      </w:pPr>
      <w:r>
        <w:rPr>
          <w:rStyle w:val="LSBSymbol"/>
        </w:rPr>
        <w:t>P</w:t>
      </w:r>
      <w:r>
        <w:tab/>
        <w:t>The Holy Gospel according to St. Mark, the fifth chapter.</w:t>
      </w:r>
    </w:p>
    <w:p w14:paraId="3EF1BF47" w14:textId="77777777" w:rsidR="003B5A75" w:rsidRDefault="00000000">
      <w:pPr>
        <w:pStyle w:val="LSBResponsorial"/>
      </w:pPr>
      <w:r>
        <w:rPr>
          <w:rStyle w:val="LSBSymbol"/>
        </w:rPr>
        <w:t>C</w:t>
      </w:r>
      <w:r>
        <w:tab/>
      </w:r>
      <w:r>
        <w:rPr>
          <w:b/>
        </w:rPr>
        <w:t>Glory to You, O Lord.</w:t>
      </w:r>
    </w:p>
    <w:p w14:paraId="5B43CD9A" w14:textId="77777777" w:rsidR="003B5A75" w:rsidRDefault="00000000">
      <w:pPr>
        <w:pStyle w:val="Body"/>
      </w:pPr>
      <w:r>
        <w:t xml:space="preserve"> </w:t>
      </w:r>
    </w:p>
    <w:p w14:paraId="533364D6" w14:textId="77777777" w:rsidR="003B5A75" w:rsidRDefault="00000000">
      <w:pPr>
        <w:pStyle w:val="ScriptureHeadingInitial"/>
      </w:pPr>
      <w:r>
        <w:lastRenderedPageBreak/>
        <w:t>Jesus Heals a Woman and Jairus’s Daughter</w:t>
      </w:r>
    </w:p>
    <w:p w14:paraId="75B0420D" w14:textId="77777777" w:rsidR="003B5A75" w:rsidRDefault="00000000">
      <w:pPr>
        <w:pStyle w:val="Body"/>
      </w:pPr>
      <w:r>
        <w:tab/>
      </w:r>
      <w:r>
        <w:rPr>
          <w:rStyle w:val="VerseNumber"/>
        </w:rPr>
        <w:t>21</w:t>
      </w:r>
      <w:r>
        <w:t xml:space="preserve">When Jesus had crossed again in the boat to the other side, a great crowd gathered about him, and he was beside the sea. </w:t>
      </w:r>
      <w:r>
        <w:rPr>
          <w:rStyle w:val="VerseNumber"/>
        </w:rPr>
        <w:t>22</w:t>
      </w:r>
      <w:r>
        <w:t xml:space="preserve">Then came one of the rulers of the synagogue, Jairus by name, and seeing him, he fell at his feet </w:t>
      </w:r>
      <w:r>
        <w:rPr>
          <w:rStyle w:val="VerseNumber"/>
        </w:rPr>
        <w:t>23</w:t>
      </w:r>
      <w:r>
        <w:t xml:space="preserve">and implored him earnestly, saying, “My little daughter is at the point of death. Come and lay your hands on her, so that she may be made well and live.” </w:t>
      </w:r>
      <w:r>
        <w:rPr>
          <w:rStyle w:val="VerseNumber"/>
        </w:rPr>
        <w:t>24</w:t>
      </w:r>
      <w:r>
        <w:t>And he went with him.</w:t>
      </w:r>
    </w:p>
    <w:p w14:paraId="05E2E489" w14:textId="77777777" w:rsidR="003B5A75" w:rsidRDefault="00000000">
      <w:pPr>
        <w:pStyle w:val="Body"/>
      </w:pPr>
      <w:r>
        <w:tab/>
        <w:t xml:space="preserve">And a great crowd followed him and thronged about him. </w:t>
      </w:r>
      <w:r>
        <w:rPr>
          <w:rStyle w:val="VerseNumber"/>
        </w:rPr>
        <w:t>25</w:t>
      </w:r>
      <w:r>
        <w:t xml:space="preserve">And there was a woman who had had a discharge of blood for twelve years, </w:t>
      </w:r>
      <w:r>
        <w:rPr>
          <w:rStyle w:val="VerseNumber"/>
        </w:rPr>
        <w:t>26</w:t>
      </w:r>
      <w:r>
        <w:t xml:space="preserve">and who had suffered much under many physicians, and had spent all that she had, and was no better but rather grew worse. </w:t>
      </w:r>
      <w:r>
        <w:rPr>
          <w:rStyle w:val="VerseNumber"/>
        </w:rPr>
        <w:t>27</w:t>
      </w:r>
      <w:r>
        <w:t xml:space="preserve">She had heard the reports about Jesus and came up behind him in the crowd and touched his garment. </w:t>
      </w:r>
      <w:r>
        <w:rPr>
          <w:rStyle w:val="VerseNumber"/>
        </w:rPr>
        <w:t>28</w:t>
      </w:r>
      <w:r>
        <w:t xml:space="preserve">For she said, “If I touch even his garments, I will be made well.” </w:t>
      </w:r>
      <w:r>
        <w:rPr>
          <w:rStyle w:val="VerseNumber"/>
        </w:rPr>
        <w:t>29</w:t>
      </w:r>
      <w:r>
        <w:t xml:space="preserve">And immediately the flow of blood dried up, and she felt in her body that she was healed of her disease. </w:t>
      </w:r>
      <w:r>
        <w:rPr>
          <w:rStyle w:val="VerseNumber"/>
        </w:rPr>
        <w:t>30</w:t>
      </w:r>
      <w:r>
        <w:t xml:space="preserve">And Jesus, perceiving in himself that power had gone out from him, immediately turned about in the crowd and said, “Who touched my garments?” </w:t>
      </w:r>
      <w:r>
        <w:rPr>
          <w:rStyle w:val="VerseNumber"/>
        </w:rPr>
        <w:t>31</w:t>
      </w:r>
      <w:r>
        <w:t xml:space="preserve">And his disciples said to him, “You see the crowd pressing around you, and yet you say, ‘Who touched me?’” </w:t>
      </w:r>
      <w:r>
        <w:rPr>
          <w:rStyle w:val="VerseNumber"/>
        </w:rPr>
        <w:t>32</w:t>
      </w:r>
      <w:r>
        <w:t xml:space="preserve">And he looked around to see who had done it. </w:t>
      </w:r>
      <w:r>
        <w:rPr>
          <w:rStyle w:val="VerseNumber"/>
        </w:rPr>
        <w:t>33</w:t>
      </w:r>
      <w:r>
        <w:t xml:space="preserve">But the woman, knowing what had happened to her, came in fear and trembling and </w:t>
      </w:r>
      <w:proofErr w:type="gramStart"/>
      <w:r>
        <w:t>fell down</w:t>
      </w:r>
      <w:proofErr w:type="gramEnd"/>
      <w:r>
        <w:t xml:space="preserve"> before him and told him the whole truth. </w:t>
      </w:r>
      <w:r>
        <w:rPr>
          <w:rStyle w:val="VerseNumber"/>
        </w:rPr>
        <w:t>34</w:t>
      </w:r>
      <w:r>
        <w:t xml:space="preserve">And he said to her, “Daughter, your faith has made you well; go in </w:t>
      </w:r>
      <w:proofErr w:type="gramStart"/>
      <w:r>
        <w:t>peace, and</w:t>
      </w:r>
      <w:proofErr w:type="gramEnd"/>
      <w:r>
        <w:t xml:space="preserve"> be healed of your disease.”</w:t>
      </w:r>
    </w:p>
    <w:p w14:paraId="6C662054" w14:textId="77777777" w:rsidR="003B5A75" w:rsidRDefault="00000000">
      <w:pPr>
        <w:pStyle w:val="Body"/>
      </w:pPr>
      <w:r>
        <w:tab/>
      </w:r>
      <w:r>
        <w:rPr>
          <w:rStyle w:val="VerseNumber"/>
        </w:rPr>
        <w:t>35</w:t>
      </w:r>
      <w:r>
        <w:t xml:space="preserve">While he was still speaking, there came from the ruler’s house some who said, “Your daughter is dead. Why trouble the Teacher any further?” </w:t>
      </w:r>
      <w:r>
        <w:rPr>
          <w:rStyle w:val="VerseNumber"/>
        </w:rPr>
        <w:t>36</w:t>
      </w:r>
      <w:r>
        <w:t xml:space="preserve">But overhearing what they said, Jesus said to the ruler of the synagogue, “Do not fear, only believe.” </w:t>
      </w:r>
      <w:r>
        <w:rPr>
          <w:rStyle w:val="VerseNumber"/>
        </w:rPr>
        <w:t>37</w:t>
      </w:r>
      <w:r>
        <w:t xml:space="preserve">And he allowed no one to follow him except Peter and James and John the brother of James. </w:t>
      </w:r>
      <w:r>
        <w:rPr>
          <w:rStyle w:val="VerseNumber"/>
        </w:rPr>
        <w:t>38</w:t>
      </w:r>
      <w:r>
        <w:t xml:space="preserve">They came to the house of the ruler of the synagogue, and Jesus saw a commotion, people weeping and wailing loudly. </w:t>
      </w:r>
      <w:r>
        <w:rPr>
          <w:rStyle w:val="VerseNumber"/>
        </w:rPr>
        <w:t>39</w:t>
      </w:r>
      <w:r>
        <w:t xml:space="preserve">And when he had entered, he said to them, “Why are you making a commotion and weeping? The child is not dead but sleeping.” </w:t>
      </w:r>
      <w:r>
        <w:rPr>
          <w:rStyle w:val="VerseNumber"/>
        </w:rPr>
        <w:t>40</w:t>
      </w:r>
      <w:r>
        <w:t xml:space="preserve">And they laughed at him. But he put them all outside and took the child’s father and mother and those who were with him and went in where the child was. </w:t>
      </w:r>
      <w:r>
        <w:rPr>
          <w:rStyle w:val="VerseNumber"/>
        </w:rPr>
        <w:t>41</w:t>
      </w:r>
      <w:r>
        <w:t xml:space="preserve">Taking her by the hand he said to her, “Talitha </w:t>
      </w:r>
      <w:proofErr w:type="spellStart"/>
      <w:r>
        <w:t>cumi</w:t>
      </w:r>
      <w:proofErr w:type="spellEnd"/>
      <w:r>
        <w:t xml:space="preserve">,” which means, “Little girl, I say to you, arise.” </w:t>
      </w:r>
      <w:r>
        <w:rPr>
          <w:rStyle w:val="VerseNumber"/>
        </w:rPr>
        <w:t>42</w:t>
      </w:r>
      <w:r>
        <w:t xml:space="preserve">And immediately the girl got up and began walking (for she was twelve years of age), and they were immediately overcome with amazement. </w:t>
      </w:r>
      <w:r>
        <w:rPr>
          <w:rStyle w:val="VerseNumber"/>
        </w:rPr>
        <w:t>43</w:t>
      </w:r>
      <w:r>
        <w:t xml:space="preserve">And he strictly charged them that no one should know </w:t>
      </w:r>
      <w:proofErr w:type="gramStart"/>
      <w:r>
        <w:t>this, and</w:t>
      </w:r>
      <w:proofErr w:type="gramEnd"/>
      <w:r>
        <w:t xml:space="preserve"> told them to give her something to eat.</w:t>
      </w:r>
    </w:p>
    <w:p w14:paraId="24F31813" w14:textId="77777777" w:rsidR="003B5A75" w:rsidRDefault="00000000">
      <w:pPr>
        <w:pStyle w:val="Body"/>
      </w:pPr>
      <w:r>
        <w:t xml:space="preserve"> </w:t>
      </w:r>
    </w:p>
    <w:p w14:paraId="1CEF5790" w14:textId="77777777" w:rsidR="003B5A75" w:rsidRDefault="00000000">
      <w:pPr>
        <w:pStyle w:val="LSBResponsorial"/>
      </w:pPr>
      <w:r>
        <w:rPr>
          <w:rStyle w:val="LSBSymbol"/>
        </w:rPr>
        <w:t>P</w:t>
      </w:r>
      <w:r>
        <w:tab/>
        <w:t>This is the Gospel of the Lord.</w:t>
      </w:r>
    </w:p>
    <w:p w14:paraId="24FEEDCE" w14:textId="77777777" w:rsidR="003B5A75" w:rsidRDefault="00000000">
      <w:pPr>
        <w:pStyle w:val="LSBResponsorial"/>
      </w:pPr>
      <w:r>
        <w:rPr>
          <w:rStyle w:val="LSBSymbol"/>
        </w:rPr>
        <w:t>C</w:t>
      </w:r>
      <w:r>
        <w:tab/>
      </w:r>
      <w:r>
        <w:rPr>
          <w:b/>
        </w:rPr>
        <w:t>Praise to You, O Christ.</w:t>
      </w:r>
    </w:p>
    <w:p w14:paraId="62F5BE0B" w14:textId="77777777" w:rsidR="003B5A75" w:rsidRDefault="003B5A75">
      <w:pPr>
        <w:pStyle w:val="Body"/>
      </w:pPr>
    </w:p>
    <w:p w14:paraId="08888D68" w14:textId="77777777" w:rsidR="003B5A75" w:rsidRDefault="00000000">
      <w:pPr>
        <w:pStyle w:val="Rubric"/>
      </w:pPr>
      <w:r>
        <w:t>Sit</w:t>
      </w:r>
    </w:p>
    <w:p w14:paraId="79A58759" w14:textId="77777777" w:rsidR="003B5A75" w:rsidRDefault="003B5A75">
      <w:pPr>
        <w:pStyle w:val="Body"/>
      </w:pPr>
    </w:p>
    <w:p w14:paraId="5E4666DA" w14:textId="77777777" w:rsidR="003B5A75" w:rsidRDefault="00000000">
      <w:pPr>
        <w:pStyle w:val="Caption"/>
      </w:pPr>
      <w:r>
        <w:t xml:space="preserve">Hymn of the Day: 750 If Thou </w:t>
      </w:r>
      <w:proofErr w:type="gramStart"/>
      <w:r>
        <w:t>But</w:t>
      </w:r>
      <w:proofErr w:type="gramEnd"/>
      <w:r>
        <w:t xml:space="preserve"> Trust in God to Guide Thee</w:t>
      </w:r>
    </w:p>
    <w:p w14:paraId="4DE4AD69" w14:textId="77777777" w:rsidR="003B5A75" w:rsidRDefault="00000000">
      <w:pPr>
        <w:pStyle w:val="Image"/>
      </w:pPr>
      <w:r>
        <w:rPr>
          <w:noProof/>
        </w:rPr>
        <w:drawing>
          <wp:inline distT="0" distB="0" distL="0" distR="0" wp14:anchorId="7A10EF03" wp14:editId="76AE326F">
            <wp:extent cx="4000500" cy="817951"/>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817951"/>
                    </a:xfrm>
                    <a:prstGeom prst="rect">
                      <a:avLst/>
                    </a:prstGeom>
                    <a:noFill/>
                    <a:ln>
                      <a:noFill/>
                    </a:ln>
                  </pic:spPr>
                </pic:pic>
              </a:graphicData>
            </a:graphic>
          </wp:inline>
        </w:drawing>
      </w:r>
    </w:p>
    <w:p w14:paraId="58DD646B" w14:textId="77777777" w:rsidR="003B5A75" w:rsidRDefault="00000000">
      <w:pPr>
        <w:pStyle w:val="Image"/>
      </w:pPr>
      <w:r>
        <w:rPr>
          <w:noProof/>
        </w:rPr>
        <w:lastRenderedPageBreak/>
        <w:drawing>
          <wp:inline distT="0" distB="0" distL="0" distR="0" wp14:anchorId="13D1BF58" wp14:editId="70A63F8C">
            <wp:extent cx="4000500" cy="859248"/>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859248"/>
                    </a:xfrm>
                    <a:prstGeom prst="rect">
                      <a:avLst/>
                    </a:prstGeom>
                    <a:noFill/>
                    <a:ln>
                      <a:noFill/>
                    </a:ln>
                  </pic:spPr>
                </pic:pic>
              </a:graphicData>
            </a:graphic>
          </wp:inline>
        </w:drawing>
      </w:r>
    </w:p>
    <w:p w14:paraId="40623D74" w14:textId="77777777" w:rsidR="003B5A75" w:rsidRDefault="00000000">
      <w:pPr>
        <w:pStyle w:val="Image"/>
      </w:pPr>
      <w:r>
        <w:rPr>
          <w:noProof/>
        </w:rPr>
        <w:drawing>
          <wp:inline distT="0" distB="0" distL="0" distR="0" wp14:anchorId="34E0E0FC" wp14:editId="3223F897">
            <wp:extent cx="4000500" cy="86058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860580"/>
                    </a:xfrm>
                    <a:prstGeom prst="rect">
                      <a:avLst/>
                    </a:prstGeom>
                    <a:noFill/>
                    <a:ln>
                      <a:noFill/>
                    </a:ln>
                  </pic:spPr>
                </pic:pic>
              </a:graphicData>
            </a:graphic>
          </wp:inline>
        </w:drawing>
      </w:r>
    </w:p>
    <w:p w14:paraId="13DC6A27" w14:textId="77777777" w:rsidR="003B5A75" w:rsidRDefault="00000000">
      <w:pPr>
        <w:pStyle w:val="Image"/>
      </w:pPr>
      <w:r>
        <w:rPr>
          <w:noProof/>
        </w:rPr>
        <w:drawing>
          <wp:inline distT="0" distB="0" distL="0" distR="0" wp14:anchorId="290498EA" wp14:editId="306B1D9A">
            <wp:extent cx="4000500" cy="85924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859248"/>
                    </a:xfrm>
                    <a:prstGeom prst="rect">
                      <a:avLst/>
                    </a:prstGeom>
                    <a:noFill/>
                    <a:ln>
                      <a:noFill/>
                    </a:ln>
                  </pic:spPr>
                </pic:pic>
              </a:graphicData>
            </a:graphic>
          </wp:inline>
        </w:drawing>
      </w:r>
    </w:p>
    <w:p w14:paraId="09E119F0" w14:textId="77777777" w:rsidR="003B5A75" w:rsidRDefault="003B5A75">
      <w:pPr>
        <w:pStyle w:val="Body"/>
      </w:pPr>
    </w:p>
    <w:p w14:paraId="1BACAF68" w14:textId="77777777" w:rsidR="003B5A75" w:rsidRDefault="00000000">
      <w:pPr>
        <w:pStyle w:val="NumberedStanza"/>
      </w:pPr>
      <w:r>
        <w:rPr>
          <w:rStyle w:val="StanzaNumber"/>
        </w:rPr>
        <w:t>5</w:t>
      </w:r>
      <w:r>
        <w:tab/>
        <w:t>Nor think amid the fiery trial</w:t>
      </w:r>
      <w:r>
        <w:br/>
        <w:t xml:space="preserve">    That God hath cast thee off unheard,</w:t>
      </w:r>
      <w:r>
        <w:br/>
        <w:t>That he whose hopes meet no denial</w:t>
      </w:r>
      <w:r>
        <w:br/>
        <w:t xml:space="preserve">    Must surely be of God preferred.</w:t>
      </w:r>
      <w:r>
        <w:br/>
        <w:t>Time passes and much change doth bring</w:t>
      </w:r>
      <w:r>
        <w:br/>
        <w:t xml:space="preserve">And sets a bound to </w:t>
      </w:r>
      <w:proofErr w:type="spellStart"/>
      <w:r>
        <w:t>ev’rything</w:t>
      </w:r>
      <w:proofErr w:type="spellEnd"/>
      <w:r>
        <w:t>.</w:t>
      </w:r>
    </w:p>
    <w:p w14:paraId="4AD1EA7E" w14:textId="77777777" w:rsidR="003B5A75" w:rsidRDefault="003B5A75">
      <w:pPr>
        <w:pStyle w:val="Body"/>
      </w:pPr>
    </w:p>
    <w:p w14:paraId="721DC913" w14:textId="77777777" w:rsidR="003B5A75" w:rsidRDefault="00000000">
      <w:pPr>
        <w:pStyle w:val="NumberedStanza"/>
      </w:pPr>
      <w:r>
        <w:rPr>
          <w:rStyle w:val="StanzaNumber"/>
        </w:rPr>
        <w:t>6</w:t>
      </w:r>
      <w:r>
        <w:tab/>
        <w:t>All are alike before the Highest;</w:t>
      </w:r>
      <w:r>
        <w:br/>
        <w:t xml:space="preserve">    ’Tis easy for our God, we know,</w:t>
      </w:r>
      <w:r>
        <w:br/>
        <w:t xml:space="preserve">To raise thee up, though low thou </w:t>
      </w:r>
      <w:proofErr w:type="spellStart"/>
      <w:r>
        <w:t>liest</w:t>
      </w:r>
      <w:proofErr w:type="spellEnd"/>
      <w:r>
        <w:t>,</w:t>
      </w:r>
      <w:r>
        <w:br/>
        <w:t xml:space="preserve">    To make the rich man poor and low.</w:t>
      </w:r>
      <w:r>
        <w:br/>
        <w:t>True wonders still by Him are wrought</w:t>
      </w:r>
      <w:r>
        <w:br/>
        <w:t xml:space="preserve">Who </w:t>
      </w:r>
      <w:proofErr w:type="spellStart"/>
      <w:r>
        <w:t>setteth</w:t>
      </w:r>
      <w:proofErr w:type="spellEnd"/>
      <w:r>
        <w:t xml:space="preserve"> up and brings to naught.</w:t>
      </w:r>
    </w:p>
    <w:p w14:paraId="7BB7CDEB" w14:textId="77777777" w:rsidR="003B5A75" w:rsidRDefault="003B5A75">
      <w:pPr>
        <w:pStyle w:val="Body"/>
      </w:pPr>
    </w:p>
    <w:p w14:paraId="55639F7D" w14:textId="77777777" w:rsidR="003B5A75" w:rsidRDefault="00000000">
      <w:pPr>
        <w:pStyle w:val="NumberedStanza"/>
      </w:pPr>
      <w:r>
        <w:rPr>
          <w:rStyle w:val="StanzaNumber"/>
        </w:rPr>
        <w:t>7</w:t>
      </w:r>
      <w:r>
        <w:tab/>
        <w:t>Sing, pray, and keep His ways unswerving,</w:t>
      </w:r>
      <w:r>
        <w:br/>
        <w:t xml:space="preserve">    Perform thy duties faithfully,</w:t>
      </w:r>
      <w:r>
        <w:br/>
        <w:t>And trust His Word; though undeserving,</w:t>
      </w:r>
      <w:r>
        <w:br/>
        <w:t xml:space="preserve">    Thou yet shalt find it true for thee.</w:t>
      </w:r>
      <w:r>
        <w:br/>
        <w:t>God never yet forsook in need</w:t>
      </w:r>
      <w:r>
        <w:br/>
        <w:t>The soul that trusted Him indeed.</w:t>
      </w:r>
    </w:p>
    <w:p w14:paraId="69EA66A2" w14:textId="77777777" w:rsidR="003B5A75" w:rsidRDefault="00000000">
      <w:pPr>
        <w:pStyle w:val="Copyright"/>
      </w:pPr>
      <w:r>
        <w:t>Text: tr. Catherine Winkworth, 1827–78, alt.</w:t>
      </w:r>
      <w:r>
        <w:br/>
        <w:t>Text and tune: Georg Neumark, 1621–81</w:t>
      </w:r>
      <w:r>
        <w:br/>
        <w:t>Text and tune: Public domain</w:t>
      </w:r>
    </w:p>
    <w:p w14:paraId="60704817" w14:textId="77777777" w:rsidR="003B5A75" w:rsidRDefault="003B5A75">
      <w:pPr>
        <w:pStyle w:val="Body"/>
      </w:pPr>
    </w:p>
    <w:p w14:paraId="4E8A8221" w14:textId="77777777" w:rsidR="003B5A75" w:rsidRDefault="00000000">
      <w:pPr>
        <w:pStyle w:val="Caption"/>
      </w:pPr>
      <w:r>
        <w:t>Sermon</w:t>
      </w:r>
    </w:p>
    <w:p w14:paraId="32AF1BC8" w14:textId="77777777" w:rsidR="003B5A75" w:rsidRDefault="003B5A75">
      <w:pPr>
        <w:pStyle w:val="Body"/>
      </w:pPr>
    </w:p>
    <w:p w14:paraId="02C9A1CD" w14:textId="77777777" w:rsidR="003B5A75" w:rsidRDefault="00000000">
      <w:pPr>
        <w:pStyle w:val="Rubric"/>
      </w:pPr>
      <w:r>
        <w:t>Stand</w:t>
      </w:r>
    </w:p>
    <w:p w14:paraId="0C50D64B" w14:textId="77777777" w:rsidR="003B5A75" w:rsidRDefault="003B5A75">
      <w:pPr>
        <w:pStyle w:val="Body"/>
      </w:pPr>
    </w:p>
    <w:p w14:paraId="46E1AFD4" w14:textId="77777777" w:rsidR="00F33630" w:rsidRDefault="00F33630" w:rsidP="00F33630">
      <w:pPr>
        <w:pStyle w:val="Caption"/>
      </w:pPr>
    </w:p>
    <w:p w14:paraId="0D14E28B" w14:textId="0613F66F" w:rsidR="00F33630" w:rsidRDefault="00F33630" w:rsidP="00F33630">
      <w:pPr>
        <w:pStyle w:val="Caption"/>
      </w:pPr>
      <w:r>
        <w:t>Apostles’ Creed</w:t>
      </w:r>
    </w:p>
    <w:p w14:paraId="7543A2CB" w14:textId="77777777" w:rsidR="00F33630" w:rsidRDefault="00F33630" w:rsidP="00F33630">
      <w:pPr>
        <w:pStyle w:val="LSBResponsorial"/>
      </w:pPr>
      <w:r>
        <w:rPr>
          <w:rStyle w:val="LSBSymbol"/>
        </w:rPr>
        <w:t>C</w:t>
      </w:r>
      <w:r>
        <w:tab/>
      </w:r>
      <w:r>
        <w:rPr>
          <w:b/>
        </w:rPr>
        <w:t>I believe in God, the Father Almighty,</w:t>
      </w:r>
    </w:p>
    <w:p w14:paraId="3EC93DB5" w14:textId="77777777" w:rsidR="00F33630" w:rsidRDefault="00F33630" w:rsidP="00F33630">
      <w:pPr>
        <w:pStyle w:val="LSBResponsorialContinued"/>
      </w:pPr>
      <w:r>
        <w:rPr>
          <w:b/>
        </w:rPr>
        <w:t xml:space="preserve">     maker of heaven and earth.</w:t>
      </w:r>
    </w:p>
    <w:p w14:paraId="49511B40" w14:textId="77777777" w:rsidR="00F33630" w:rsidRDefault="00F33630" w:rsidP="00F33630">
      <w:pPr>
        <w:pStyle w:val="LSBResponsorialContinued"/>
      </w:pPr>
      <w:r>
        <w:rPr>
          <w:b/>
        </w:rPr>
        <w:t xml:space="preserve"> </w:t>
      </w:r>
    </w:p>
    <w:p w14:paraId="478F3F90" w14:textId="77777777" w:rsidR="00F33630" w:rsidRDefault="00F33630" w:rsidP="00F33630">
      <w:pPr>
        <w:pStyle w:val="LSBResponsorialContinued"/>
      </w:pPr>
      <w:r>
        <w:rPr>
          <w:b/>
        </w:rPr>
        <w:t>And in Jesus Christ, His only Son, our Lord,</w:t>
      </w:r>
    </w:p>
    <w:p w14:paraId="5D8664EE" w14:textId="77777777" w:rsidR="00F33630" w:rsidRDefault="00F33630" w:rsidP="00F33630">
      <w:pPr>
        <w:pStyle w:val="LSBResponsorialContinued"/>
      </w:pPr>
      <w:r>
        <w:rPr>
          <w:b/>
        </w:rPr>
        <w:t xml:space="preserve">     who was conceived by the Holy Spirit,</w:t>
      </w:r>
    </w:p>
    <w:p w14:paraId="07DAF4B4" w14:textId="77777777" w:rsidR="00F33630" w:rsidRDefault="00F33630" w:rsidP="00F33630">
      <w:pPr>
        <w:pStyle w:val="LSBResponsorialContinued"/>
      </w:pPr>
      <w:r>
        <w:rPr>
          <w:b/>
        </w:rPr>
        <w:t xml:space="preserve">     born of the virgin Mary,</w:t>
      </w:r>
    </w:p>
    <w:p w14:paraId="75EA42A1" w14:textId="77777777" w:rsidR="00F33630" w:rsidRDefault="00F33630" w:rsidP="00F33630">
      <w:pPr>
        <w:pStyle w:val="LSBResponsorialContinued"/>
      </w:pPr>
      <w:r>
        <w:rPr>
          <w:b/>
        </w:rPr>
        <w:t xml:space="preserve">     suffered under Pontius Pilate,</w:t>
      </w:r>
    </w:p>
    <w:p w14:paraId="370AFEE5" w14:textId="77777777" w:rsidR="00F33630" w:rsidRDefault="00F33630" w:rsidP="00F33630">
      <w:pPr>
        <w:pStyle w:val="LSBResponsorialContinued"/>
      </w:pPr>
      <w:r>
        <w:rPr>
          <w:b/>
        </w:rPr>
        <w:t xml:space="preserve">     was crucified, died and was buried.</w:t>
      </w:r>
    </w:p>
    <w:p w14:paraId="3BE159F4" w14:textId="77777777" w:rsidR="00F33630" w:rsidRDefault="00F33630" w:rsidP="00F33630">
      <w:pPr>
        <w:pStyle w:val="LSBResponsorialContinued"/>
      </w:pPr>
      <w:r>
        <w:rPr>
          <w:b/>
        </w:rPr>
        <w:t xml:space="preserve">     He descended into hell.</w:t>
      </w:r>
    </w:p>
    <w:p w14:paraId="4F44B969" w14:textId="77777777" w:rsidR="00F33630" w:rsidRDefault="00F33630" w:rsidP="00F33630">
      <w:pPr>
        <w:pStyle w:val="LSBResponsorialContinued"/>
      </w:pPr>
      <w:r>
        <w:rPr>
          <w:b/>
        </w:rPr>
        <w:t xml:space="preserve">     The third day He rose again from the dead.</w:t>
      </w:r>
    </w:p>
    <w:p w14:paraId="1A89CDD5" w14:textId="77777777" w:rsidR="00F33630" w:rsidRDefault="00F33630" w:rsidP="00F33630">
      <w:pPr>
        <w:pStyle w:val="LSBResponsorialContinued"/>
      </w:pPr>
      <w:r>
        <w:rPr>
          <w:b/>
        </w:rPr>
        <w:t xml:space="preserve">     He ascended into heaven</w:t>
      </w:r>
    </w:p>
    <w:p w14:paraId="33AA324E" w14:textId="77777777" w:rsidR="00F33630" w:rsidRDefault="00F33630" w:rsidP="00F33630">
      <w:pPr>
        <w:pStyle w:val="LSBResponsorialContinued"/>
      </w:pPr>
      <w:r>
        <w:rPr>
          <w:b/>
        </w:rPr>
        <w:t xml:space="preserve">     and sits at the right hand of God the Father Almighty.</w:t>
      </w:r>
    </w:p>
    <w:p w14:paraId="2358B095" w14:textId="77777777" w:rsidR="00F33630" w:rsidRDefault="00F33630" w:rsidP="00F33630">
      <w:pPr>
        <w:pStyle w:val="LSBResponsorialContinued"/>
      </w:pPr>
      <w:r>
        <w:rPr>
          <w:b/>
        </w:rPr>
        <w:t xml:space="preserve">     From thence He will come to judge the living and the dead.</w:t>
      </w:r>
    </w:p>
    <w:p w14:paraId="1C7AFA3B" w14:textId="77777777" w:rsidR="00F33630" w:rsidRDefault="00F33630" w:rsidP="00F33630">
      <w:pPr>
        <w:pStyle w:val="LSBResponsorialContinued"/>
      </w:pPr>
      <w:r>
        <w:rPr>
          <w:b/>
        </w:rPr>
        <w:t xml:space="preserve"> </w:t>
      </w:r>
    </w:p>
    <w:p w14:paraId="34DE6274" w14:textId="77777777" w:rsidR="00F33630" w:rsidRDefault="00F33630" w:rsidP="00F33630">
      <w:pPr>
        <w:pStyle w:val="LSBResponsorialContinued"/>
      </w:pPr>
      <w:r>
        <w:rPr>
          <w:b/>
        </w:rPr>
        <w:t>I believe in the Holy Spirit,</w:t>
      </w:r>
    </w:p>
    <w:p w14:paraId="5273DEBF" w14:textId="77777777" w:rsidR="00F33630" w:rsidRDefault="00F33630" w:rsidP="00F33630">
      <w:pPr>
        <w:pStyle w:val="LSBResponsorialContinued"/>
      </w:pPr>
      <w:r>
        <w:rPr>
          <w:b/>
        </w:rPr>
        <w:t xml:space="preserve">     the holy Christian Church,</w:t>
      </w:r>
    </w:p>
    <w:p w14:paraId="423520B9" w14:textId="77777777" w:rsidR="00F33630" w:rsidRDefault="00F33630" w:rsidP="00F33630">
      <w:pPr>
        <w:pStyle w:val="LSBResponsorialContinued"/>
      </w:pPr>
      <w:r>
        <w:rPr>
          <w:b/>
        </w:rPr>
        <w:t xml:space="preserve">          the communion of saints,</w:t>
      </w:r>
    </w:p>
    <w:p w14:paraId="0B354329" w14:textId="77777777" w:rsidR="00F33630" w:rsidRDefault="00F33630" w:rsidP="00F33630">
      <w:pPr>
        <w:pStyle w:val="LSBResponsorialContinued"/>
      </w:pPr>
      <w:r>
        <w:rPr>
          <w:b/>
        </w:rPr>
        <w:t xml:space="preserve">     the forgiveness of sins,</w:t>
      </w:r>
    </w:p>
    <w:p w14:paraId="155E293B" w14:textId="77777777" w:rsidR="00F33630" w:rsidRDefault="00F33630" w:rsidP="00F33630">
      <w:pPr>
        <w:pStyle w:val="LSBResponsorialContinued"/>
      </w:pPr>
      <w:r>
        <w:rPr>
          <w:b/>
        </w:rPr>
        <w:t xml:space="preserve">     the resurrection of the body,</w:t>
      </w:r>
    </w:p>
    <w:p w14:paraId="58606BCA" w14:textId="77777777" w:rsidR="00F33630" w:rsidRDefault="00F33630" w:rsidP="00F3363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06FD233A" w14:textId="77777777" w:rsidR="003B5A75" w:rsidRDefault="00000000">
      <w:pPr>
        <w:pStyle w:val="LSBResponsorialContinued"/>
      </w:pPr>
      <w:r>
        <w:rPr>
          <w:b/>
        </w:rPr>
        <w:t xml:space="preserve"> </w:t>
      </w:r>
    </w:p>
    <w:p w14:paraId="2DAA9E32" w14:textId="77777777" w:rsidR="003B5A75" w:rsidRDefault="003B5A75">
      <w:pPr>
        <w:pStyle w:val="Body"/>
      </w:pPr>
    </w:p>
    <w:p w14:paraId="0583AE32" w14:textId="77777777" w:rsidR="003B5A75" w:rsidRDefault="00000000">
      <w:pPr>
        <w:pStyle w:val="Caption"/>
      </w:pPr>
      <w:r>
        <w:t>Prayer of the Church</w:t>
      </w:r>
    </w:p>
    <w:p w14:paraId="27BE7953" w14:textId="77777777" w:rsidR="003B5A75" w:rsidRDefault="003B5A75">
      <w:pPr>
        <w:pStyle w:val="Body"/>
      </w:pPr>
    </w:p>
    <w:p w14:paraId="514131BA" w14:textId="77777777" w:rsidR="003B5A75" w:rsidRDefault="00000000">
      <w:pPr>
        <w:pStyle w:val="Rubric"/>
      </w:pPr>
      <w:r>
        <w:t>Sit</w:t>
      </w:r>
    </w:p>
    <w:p w14:paraId="4D1D9ED6" w14:textId="77777777" w:rsidR="003B5A75" w:rsidRDefault="003B5A75">
      <w:pPr>
        <w:pStyle w:val="Body"/>
      </w:pPr>
    </w:p>
    <w:p w14:paraId="046351A9" w14:textId="77777777" w:rsidR="003B5A75" w:rsidRDefault="00000000">
      <w:pPr>
        <w:pStyle w:val="Caption"/>
      </w:pPr>
      <w:r>
        <w:t>Offering</w:t>
      </w:r>
    </w:p>
    <w:p w14:paraId="714072AB" w14:textId="77777777" w:rsidR="003B5A75" w:rsidRDefault="003B5A75">
      <w:pPr>
        <w:pStyle w:val="Body"/>
      </w:pPr>
    </w:p>
    <w:p w14:paraId="507C05C1" w14:textId="77777777" w:rsidR="003B5A75" w:rsidRDefault="00000000">
      <w:pPr>
        <w:pStyle w:val="Rubric"/>
      </w:pPr>
      <w:r>
        <w:t>Stand</w:t>
      </w:r>
    </w:p>
    <w:p w14:paraId="40F58BDD" w14:textId="77777777" w:rsidR="003B5A75" w:rsidRDefault="003B5A75">
      <w:pPr>
        <w:pStyle w:val="Body"/>
      </w:pPr>
    </w:p>
    <w:p w14:paraId="27037374" w14:textId="77777777" w:rsidR="003B5A75" w:rsidRDefault="00000000">
      <w:pPr>
        <w:pStyle w:val="Caption"/>
      </w:pPr>
      <w:r>
        <w:t>Offertory</w:t>
      </w:r>
      <w:r>
        <w:tab/>
      </w:r>
      <w:r>
        <w:rPr>
          <w:rStyle w:val="Subcaption"/>
          <w:b w:val="0"/>
        </w:rPr>
        <w:t>LSB 159</w:t>
      </w:r>
    </w:p>
    <w:p w14:paraId="4A70FEA2" w14:textId="77777777" w:rsidR="003B5A75" w:rsidRDefault="00000000">
      <w:pPr>
        <w:pStyle w:val="Image"/>
      </w:pPr>
      <w:r>
        <w:rPr>
          <w:noProof/>
        </w:rPr>
        <w:drawing>
          <wp:inline distT="0" distB="0" distL="0" distR="0" wp14:anchorId="185B798F" wp14:editId="085329E9">
            <wp:extent cx="4000500" cy="47955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479555"/>
                    </a:xfrm>
                    <a:prstGeom prst="rect">
                      <a:avLst/>
                    </a:prstGeom>
                    <a:noFill/>
                    <a:ln>
                      <a:noFill/>
                    </a:ln>
                  </pic:spPr>
                </pic:pic>
              </a:graphicData>
            </a:graphic>
          </wp:inline>
        </w:drawing>
      </w:r>
    </w:p>
    <w:p w14:paraId="6BE5705B" w14:textId="77777777" w:rsidR="003B5A75" w:rsidRDefault="00000000">
      <w:pPr>
        <w:pStyle w:val="Image"/>
      </w:pPr>
      <w:r>
        <w:rPr>
          <w:noProof/>
        </w:rPr>
        <w:drawing>
          <wp:inline distT="0" distB="0" distL="0" distR="0" wp14:anchorId="797B83A4" wp14:editId="12762D08">
            <wp:extent cx="4000500" cy="62818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628189"/>
                    </a:xfrm>
                    <a:prstGeom prst="rect">
                      <a:avLst/>
                    </a:prstGeom>
                    <a:noFill/>
                    <a:ln>
                      <a:noFill/>
                    </a:ln>
                  </pic:spPr>
                </pic:pic>
              </a:graphicData>
            </a:graphic>
          </wp:inline>
        </w:drawing>
      </w:r>
    </w:p>
    <w:p w14:paraId="5C14354A" w14:textId="77777777" w:rsidR="003B5A75" w:rsidRDefault="00000000">
      <w:pPr>
        <w:pStyle w:val="Image"/>
      </w:pPr>
      <w:r>
        <w:rPr>
          <w:noProof/>
        </w:rPr>
        <w:drawing>
          <wp:inline distT="0" distB="0" distL="0" distR="0" wp14:anchorId="5AAA4886" wp14:editId="51AD147F">
            <wp:extent cx="4000500" cy="61136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611362"/>
                    </a:xfrm>
                    <a:prstGeom prst="rect">
                      <a:avLst/>
                    </a:prstGeom>
                    <a:noFill/>
                    <a:ln>
                      <a:noFill/>
                    </a:ln>
                  </pic:spPr>
                </pic:pic>
              </a:graphicData>
            </a:graphic>
          </wp:inline>
        </w:drawing>
      </w:r>
    </w:p>
    <w:p w14:paraId="0E4D36D2" w14:textId="77777777" w:rsidR="003B5A75" w:rsidRDefault="00000000">
      <w:pPr>
        <w:pStyle w:val="Image"/>
      </w:pPr>
      <w:r>
        <w:rPr>
          <w:noProof/>
        </w:rPr>
        <w:lastRenderedPageBreak/>
        <w:drawing>
          <wp:inline distT="0" distB="0" distL="0" distR="0" wp14:anchorId="77F8217A" wp14:editId="05294141">
            <wp:extent cx="4000500" cy="60855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608558"/>
                    </a:xfrm>
                    <a:prstGeom prst="rect">
                      <a:avLst/>
                    </a:prstGeom>
                    <a:noFill/>
                    <a:ln>
                      <a:noFill/>
                    </a:ln>
                  </pic:spPr>
                </pic:pic>
              </a:graphicData>
            </a:graphic>
          </wp:inline>
        </w:drawing>
      </w:r>
    </w:p>
    <w:p w14:paraId="433CCF16" w14:textId="77777777" w:rsidR="003B5A75" w:rsidRDefault="00000000">
      <w:pPr>
        <w:pStyle w:val="Image"/>
      </w:pPr>
      <w:r>
        <w:rPr>
          <w:noProof/>
        </w:rPr>
        <w:drawing>
          <wp:inline distT="0" distB="0" distL="0" distR="0" wp14:anchorId="1AB91EE0" wp14:editId="4AE23D0F">
            <wp:extent cx="4000500" cy="611362"/>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611362"/>
                    </a:xfrm>
                    <a:prstGeom prst="rect">
                      <a:avLst/>
                    </a:prstGeom>
                    <a:noFill/>
                    <a:ln>
                      <a:noFill/>
                    </a:ln>
                  </pic:spPr>
                </pic:pic>
              </a:graphicData>
            </a:graphic>
          </wp:inline>
        </w:drawing>
      </w:r>
    </w:p>
    <w:p w14:paraId="77613209" w14:textId="3A34CEF4" w:rsidR="003B5A75" w:rsidRDefault="00000000" w:rsidP="00F33630">
      <w:pPr>
        <w:pStyle w:val="Image"/>
      </w:pPr>
      <w:r>
        <w:rPr>
          <w:noProof/>
        </w:rPr>
        <w:drawing>
          <wp:inline distT="0" distB="0" distL="0" distR="0" wp14:anchorId="644D3F70" wp14:editId="0287A779">
            <wp:extent cx="4000500" cy="60996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609960"/>
                    </a:xfrm>
                    <a:prstGeom prst="rect">
                      <a:avLst/>
                    </a:prstGeom>
                    <a:noFill/>
                    <a:ln>
                      <a:noFill/>
                    </a:ln>
                  </pic:spPr>
                </pic:pic>
              </a:graphicData>
            </a:graphic>
          </wp:inline>
        </w:drawing>
      </w:r>
    </w:p>
    <w:p w14:paraId="66C987D1" w14:textId="77777777" w:rsidR="003B5A75" w:rsidRDefault="003B5A75">
      <w:pPr>
        <w:pStyle w:val="Body"/>
      </w:pPr>
    </w:p>
    <w:p w14:paraId="7D1EEA9C" w14:textId="77777777" w:rsidR="003B5A75" w:rsidRDefault="003B5A75">
      <w:pPr>
        <w:pStyle w:val="Body"/>
      </w:pPr>
    </w:p>
    <w:p w14:paraId="554FBAAB" w14:textId="77777777" w:rsidR="003B5A75" w:rsidRDefault="003B5A75">
      <w:pPr>
        <w:pStyle w:val="Body"/>
      </w:pPr>
    </w:p>
    <w:p w14:paraId="6EB90ECE" w14:textId="77777777" w:rsidR="003B5A75" w:rsidRDefault="00000000">
      <w:pPr>
        <w:pStyle w:val="Caption"/>
      </w:pPr>
      <w:r>
        <w:t>Lord’s Prayer</w:t>
      </w:r>
    </w:p>
    <w:p w14:paraId="4C79E920" w14:textId="77777777" w:rsidR="003B5A75" w:rsidRDefault="00000000">
      <w:pPr>
        <w:pStyle w:val="LSBResponsorial"/>
      </w:pPr>
      <w:r>
        <w:rPr>
          <w:rStyle w:val="LSBSymbol"/>
        </w:rPr>
        <w:t>C</w:t>
      </w:r>
      <w:r>
        <w:tab/>
      </w:r>
      <w:r>
        <w:rPr>
          <w:b/>
        </w:rPr>
        <w:t>Our Father who art in heaven,</w:t>
      </w:r>
    </w:p>
    <w:p w14:paraId="7BF146DD" w14:textId="77777777" w:rsidR="003B5A75" w:rsidRDefault="00000000">
      <w:pPr>
        <w:pStyle w:val="LSBResponsorialContinued"/>
      </w:pPr>
      <w:r>
        <w:rPr>
          <w:b/>
        </w:rPr>
        <w:t xml:space="preserve">     hallowed be Thy name,</w:t>
      </w:r>
    </w:p>
    <w:p w14:paraId="72388F1B" w14:textId="77777777" w:rsidR="003B5A75" w:rsidRDefault="00000000">
      <w:pPr>
        <w:pStyle w:val="LSBResponsorialContinued"/>
      </w:pPr>
      <w:r>
        <w:rPr>
          <w:b/>
        </w:rPr>
        <w:t xml:space="preserve">     Thy kingdom come,</w:t>
      </w:r>
    </w:p>
    <w:p w14:paraId="7ED704B4" w14:textId="77777777" w:rsidR="003B5A75" w:rsidRDefault="00000000">
      <w:pPr>
        <w:pStyle w:val="LSBResponsorialContinued"/>
      </w:pPr>
      <w:r>
        <w:rPr>
          <w:b/>
        </w:rPr>
        <w:t xml:space="preserve">     Thy will be done on earth</w:t>
      </w:r>
    </w:p>
    <w:p w14:paraId="19DC5E03" w14:textId="77777777" w:rsidR="003B5A75" w:rsidRDefault="00000000">
      <w:pPr>
        <w:pStyle w:val="LSBResponsorialContinued"/>
      </w:pPr>
      <w:r>
        <w:rPr>
          <w:b/>
        </w:rPr>
        <w:t xml:space="preserve">          as it is in </w:t>
      </w:r>
      <w:proofErr w:type="gramStart"/>
      <w:r>
        <w:rPr>
          <w:b/>
        </w:rPr>
        <w:t>heaven;</w:t>
      </w:r>
      <w:proofErr w:type="gramEnd"/>
    </w:p>
    <w:p w14:paraId="360F4CDE" w14:textId="77777777" w:rsidR="003B5A75" w:rsidRDefault="00000000">
      <w:pPr>
        <w:pStyle w:val="LSBResponsorialContinued"/>
      </w:pPr>
      <w:r>
        <w:rPr>
          <w:b/>
        </w:rPr>
        <w:t xml:space="preserve">     give us this day our daily </w:t>
      </w:r>
      <w:proofErr w:type="gramStart"/>
      <w:r>
        <w:rPr>
          <w:b/>
        </w:rPr>
        <w:t>bread;</w:t>
      </w:r>
      <w:proofErr w:type="gramEnd"/>
    </w:p>
    <w:p w14:paraId="0404A7D6" w14:textId="77777777" w:rsidR="003B5A75" w:rsidRDefault="00000000">
      <w:pPr>
        <w:pStyle w:val="LSBResponsorialContinued"/>
      </w:pPr>
      <w:r>
        <w:rPr>
          <w:b/>
        </w:rPr>
        <w:t xml:space="preserve">     and forgive us our trespasses</w:t>
      </w:r>
    </w:p>
    <w:p w14:paraId="41A75F49" w14:textId="77777777" w:rsidR="003B5A75" w:rsidRDefault="00000000">
      <w:pPr>
        <w:pStyle w:val="LSBResponsorialContinued"/>
      </w:pPr>
      <w:r>
        <w:rPr>
          <w:b/>
        </w:rPr>
        <w:t xml:space="preserve">          as we forgive those</w:t>
      </w:r>
    </w:p>
    <w:p w14:paraId="4CFF433E" w14:textId="77777777" w:rsidR="003B5A75" w:rsidRDefault="00000000">
      <w:pPr>
        <w:pStyle w:val="LSBResponsorialContinued"/>
      </w:pPr>
      <w:r>
        <w:rPr>
          <w:b/>
        </w:rPr>
        <w:t xml:space="preserve">          who trespass against </w:t>
      </w:r>
      <w:proofErr w:type="gramStart"/>
      <w:r>
        <w:rPr>
          <w:b/>
        </w:rPr>
        <w:t>us;</w:t>
      </w:r>
      <w:proofErr w:type="gramEnd"/>
    </w:p>
    <w:p w14:paraId="77C3858D" w14:textId="77777777" w:rsidR="003B5A75" w:rsidRDefault="00000000">
      <w:pPr>
        <w:pStyle w:val="LSBResponsorialContinued"/>
      </w:pPr>
      <w:r>
        <w:rPr>
          <w:b/>
        </w:rPr>
        <w:t xml:space="preserve">     and lead us not into temptation,</w:t>
      </w:r>
    </w:p>
    <w:p w14:paraId="22E75EDF" w14:textId="77777777" w:rsidR="003B5A75" w:rsidRDefault="00000000">
      <w:pPr>
        <w:pStyle w:val="LSBResponsorialContinued"/>
      </w:pPr>
      <w:r>
        <w:rPr>
          <w:b/>
        </w:rPr>
        <w:t xml:space="preserve">     but deliver us from evil.</w:t>
      </w:r>
    </w:p>
    <w:p w14:paraId="212F532D" w14:textId="77777777" w:rsidR="003B5A75" w:rsidRDefault="00000000">
      <w:pPr>
        <w:pStyle w:val="LSBResponsorialContinued"/>
      </w:pPr>
      <w:r>
        <w:rPr>
          <w:b/>
        </w:rPr>
        <w:t>For Thine is the kingdom</w:t>
      </w:r>
    </w:p>
    <w:p w14:paraId="2F96A7BC" w14:textId="77777777" w:rsidR="003B5A75" w:rsidRDefault="00000000">
      <w:pPr>
        <w:pStyle w:val="LSBResponsorialContinued"/>
      </w:pPr>
      <w:r>
        <w:rPr>
          <w:b/>
        </w:rPr>
        <w:t xml:space="preserve">     and the power and the glory</w:t>
      </w:r>
    </w:p>
    <w:p w14:paraId="41ADAE97" w14:textId="77777777" w:rsidR="003B5A75" w:rsidRDefault="00000000">
      <w:pPr>
        <w:pStyle w:val="LSBResponsorialContinued"/>
        <w:rPr>
          <w:b/>
        </w:rPr>
      </w:pPr>
      <w:r>
        <w:rPr>
          <w:b/>
        </w:rPr>
        <w:t xml:space="preserve">     forever and ever. Amen.</w:t>
      </w:r>
    </w:p>
    <w:p w14:paraId="6F749BEF" w14:textId="77777777" w:rsidR="006921AF" w:rsidRDefault="006921AF">
      <w:pPr>
        <w:pStyle w:val="LSBResponsorialContinued"/>
      </w:pPr>
    </w:p>
    <w:p w14:paraId="3F0FA1C9" w14:textId="0E551D81" w:rsidR="003B5A75" w:rsidRPr="006921AF" w:rsidRDefault="006921AF">
      <w:pPr>
        <w:pStyle w:val="Body"/>
        <w:rPr>
          <w:b/>
          <w:bCs/>
          <w:sz w:val="21"/>
          <w:szCs w:val="21"/>
        </w:rPr>
      </w:pPr>
      <w:r>
        <w:rPr>
          <w:b/>
          <w:bCs/>
          <w:sz w:val="21"/>
          <w:szCs w:val="21"/>
        </w:rPr>
        <w:t>Collect for the Word</w:t>
      </w:r>
    </w:p>
    <w:p w14:paraId="42782F12" w14:textId="77777777" w:rsidR="006921AF" w:rsidRPr="006921AF" w:rsidRDefault="006921AF" w:rsidP="006921AF">
      <w:pPr>
        <w:keepNext/>
        <w:tabs>
          <w:tab w:val="right" w:pos="6480"/>
        </w:tabs>
        <w:spacing w:after="80" w:line="0" w:lineRule="auto"/>
        <w:rPr>
          <w:rFonts w:ascii="Calibri" w:hAnsi="Calibri" w:cs="Calibri"/>
          <w:b/>
          <w:bCs/>
          <w:color w:val="000000"/>
          <w:sz w:val="21"/>
          <w:szCs w:val="21"/>
        </w:rPr>
      </w:pPr>
      <w:r w:rsidRPr="006921AF">
        <w:rPr>
          <w:rFonts w:ascii="Calibri" w:hAnsi="Calibri" w:cs="Calibri"/>
          <w:b/>
          <w:bCs/>
          <w:color w:val="000000"/>
          <w:sz w:val="21"/>
          <w:szCs w:val="21"/>
        </w:rPr>
        <w:t>Collect for the Word</w:t>
      </w:r>
    </w:p>
    <w:p w14:paraId="17B2A573" w14:textId="4D4680EB" w:rsidR="006921AF" w:rsidRPr="006921AF" w:rsidRDefault="006921AF" w:rsidP="006921AF">
      <w:pPr>
        <w:tabs>
          <w:tab w:val="left" w:pos="540"/>
          <w:tab w:val="left" w:pos="720"/>
          <w:tab w:val="left" w:pos="900"/>
          <w:tab w:val="left" w:pos="1080"/>
          <w:tab w:val="left" w:pos="1260"/>
          <w:tab w:val="left" w:pos="1440"/>
          <w:tab w:val="left" w:pos="1620"/>
          <w:tab w:val="left" w:pos="1800"/>
          <w:tab w:val="left" w:pos="1980"/>
          <w:tab w:val="left" w:pos="2160"/>
        </w:tabs>
        <w:ind w:left="540" w:hanging="360"/>
        <w:rPr>
          <w:rFonts w:ascii="Calibri" w:hAnsi="Calibri" w:cs="Calibri"/>
          <w:color w:val="000000"/>
          <w:sz w:val="18"/>
          <w:szCs w:val="18"/>
        </w:rPr>
      </w:pPr>
      <w:r w:rsidRPr="006921AF">
        <w:rPr>
          <w:rFonts w:ascii="Calibri" w:hAnsi="Calibri" w:cs="Calibri"/>
          <w:color w:val="000000"/>
          <w:sz w:val="18"/>
          <w:szCs w:val="18"/>
        </w:rPr>
        <w:tab/>
        <w:t xml:space="preserve">Blessed Lord, </w:t>
      </w:r>
      <w:proofErr w:type="gramStart"/>
      <w:r w:rsidRPr="006921AF">
        <w:rPr>
          <w:rFonts w:ascii="Calibri" w:hAnsi="Calibri" w:cs="Calibri"/>
          <w:color w:val="000000"/>
          <w:sz w:val="18"/>
          <w:szCs w:val="18"/>
        </w:rPr>
        <w:t>You</w:t>
      </w:r>
      <w:proofErr w:type="gramEnd"/>
      <w:r w:rsidRPr="006921AF">
        <w:rPr>
          <w:rFonts w:ascii="Calibri" w:hAnsi="Calibri" w:cs="Calibri"/>
          <w:color w:val="000000"/>
          <w:sz w:val="18"/>
          <w:szCs w:val="18"/>
        </w:rPr>
        <w:t xml:space="preserve">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3B81F36F" w14:textId="77777777" w:rsidR="006921AF" w:rsidRPr="006921AF" w:rsidRDefault="006921AF" w:rsidP="006921AF">
      <w:pPr>
        <w:tabs>
          <w:tab w:val="left" w:pos="540"/>
          <w:tab w:val="left" w:pos="720"/>
          <w:tab w:val="left" w:pos="900"/>
          <w:tab w:val="left" w:pos="1080"/>
          <w:tab w:val="left" w:pos="1260"/>
          <w:tab w:val="left" w:pos="1440"/>
          <w:tab w:val="left" w:pos="1620"/>
          <w:tab w:val="left" w:pos="1800"/>
          <w:tab w:val="left" w:pos="1980"/>
          <w:tab w:val="left" w:pos="2160"/>
        </w:tabs>
        <w:ind w:left="540" w:hanging="360"/>
        <w:rPr>
          <w:rFonts w:ascii="Calibri" w:hAnsi="Calibri" w:cs="Calibri"/>
          <w:color w:val="000000"/>
          <w:sz w:val="18"/>
          <w:szCs w:val="18"/>
        </w:rPr>
      </w:pPr>
      <w:r w:rsidRPr="006921AF">
        <w:rPr>
          <w:rFonts w:ascii="LSBSymbol" w:hAnsi="LSBSymbol" w:cs="Calibri"/>
          <w:color w:val="000000"/>
          <w:sz w:val="18"/>
          <w:szCs w:val="18"/>
        </w:rPr>
        <w:t>C</w:t>
      </w:r>
      <w:r w:rsidRPr="006921AF">
        <w:rPr>
          <w:rFonts w:ascii="Calibri" w:hAnsi="Calibri" w:cs="Calibri"/>
          <w:color w:val="000000"/>
          <w:sz w:val="18"/>
          <w:szCs w:val="18"/>
        </w:rPr>
        <w:tab/>
      </w:r>
      <w:r w:rsidRPr="006921AF">
        <w:rPr>
          <w:rFonts w:ascii="Calibri" w:hAnsi="Calibri" w:cs="Calibri"/>
          <w:b/>
          <w:bCs/>
          <w:color w:val="000000"/>
          <w:sz w:val="18"/>
          <w:szCs w:val="18"/>
        </w:rPr>
        <w:t>Amen.</w:t>
      </w:r>
    </w:p>
    <w:p w14:paraId="0364CE2F" w14:textId="77777777" w:rsidR="006921AF" w:rsidRPr="006921AF" w:rsidRDefault="006921AF" w:rsidP="006921AF">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rPr>
          <w:rFonts w:ascii="Calibri" w:hAnsi="Calibri" w:cs="Calibri"/>
          <w:color w:val="000000"/>
          <w:sz w:val="18"/>
          <w:szCs w:val="18"/>
        </w:rPr>
      </w:pPr>
    </w:p>
    <w:p w14:paraId="04AB6265" w14:textId="77777777" w:rsidR="003B5A75" w:rsidRDefault="003B5A75">
      <w:pPr>
        <w:pStyle w:val="Body"/>
      </w:pPr>
    </w:p>
    <w:p w14:paraId="3DEA66BA" w14:textId="77777777" w:rsidR="003B5A75" w:rsidRDefault="00000000">
      <w:pPr>
        <w:pStyle w:val="Rubric"/>
      </w:pPr>
      <w:r>
        <w:t>Stand</w:t>
      </w:r>
    </w:p>
    <w:p w14:paraId="6473C396" w14:textId="77777777" w:rsidR="003B5A75" w:rsidRDefault="003B5A75">
      <w:pPr>
        <w:pStyle w:val="Body"/>
      </w:pPr>
    </w:p>
    <w:p w14:paraId="48233F69" w14:textId="77777777" w:rsidR="003B5A75" w:rsidRDefault="00000000">
      <w:pPr>
        <w:pStyle w:val="Caption"/>
      </w:pPr>
      <w:r>
        <w:lastRenderedPageBreak/>
        <w:t>Benediction</w:t>
      </w:r>
      <w:r>
        <w:tab/>
      </w:r>
      <w:r>
        <w:rPr>
          <w:rStyle w:val="Subcaption"/>
          <w:b w:val="0"/>
        </w:rPr>
        <w:t>LSB 166</w:t>
      </w:r>
    </w:p>
    <w:p w14:paraId="0B448AE5" w14:textId="77777777" w:rsidR="003B5A75" w:rsidRDefault="00000000">
      <w:pPr>
        <w:pStyle w:val="Image"/>
      </w:pPr>
      <w:r>
        <w:rPr>
          <w:noProof/>
        </w:rPr>
        <w:drawing>
          <wp:inline distT="0" distB="0" distL="0" distR="0" wp14:anchorId="46A5E687" wp14:editId="6589B443">
            <wp:extent cx="3429000" cy="102870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5"/>
                    <a:stretch>
                      <a:fillRect/>
                    </a:stretch>
                  </pic:blipFill>
                  <pic:spPr bwMode="auto">
                    <a:xfrm>
                      <a:off x="0" y="0"/>
                      <a:ext cx="3429000" cy="1028700"/>
                    </a:xfrm>
                    <a:prstGeom prst="rect">
                      <a:avLst/>
                    </a:prstGeom>
                    <a:noFill/>
                    <a:ln>
                      <a:noFill/>
                    </a:ln>
                  </pic:spPr>
                </pic:pic>
              </a:graphicData>
            </a:graphic>
          </wp:inline>
        </w:drawing>
      </w:r>
    </w:p>
    <w:p w14:paraId="5F912E4F" w14:textId="77777777" w:rsidR="003B5A75" w:rsidRDefault="00000000">
      <w:pPr>
        <w:pStyle w:val="Image"/>
      </w:pPr>
      <w:r>
        <w:rPr>
          <w:noProof/>
        </w:rPr>
        <w:drawing>
          <wp:inline distT="0" distB="0" distL="0" distR="0" wp14:anchorId="6ED56BC4" wp14:editId="0C9440F5">
            <wp:extent cx="3429000" cy="68580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46"/>
                    <a:stretch>
                      <a:fillRect/>
                    </a:stretch>
                  </pic:blipFill>
                  <pic:spPr bwMode="auto">
                    <a:xfrm>
                      <a:off x="0" y="0"/>
                      <a:ext cx="3429000" cy="685800"/>
                    </a:xfrm>
                    <a:prstGeom prst="rect">
                      <a:avLst/>
                    </a:prstGeom>
                    <a:noFill/>
                    <a:ln>
                      <a:noFill/>
                    </a:ln>
                  </pic:spPr>
                </pic:pic>
              </a:graphicData>
            </a:graphic>
          </wp:inline>
        </w:drawing>
      </w:r>
    </w:p>
    <w:p w14:paraId="5FAA729A" w14:textId="77777777" w:rsidR="003B5A75" w:rsidRDefault="003B5A75">
      <w:pPr>
        <w:pStyle w:val="Body"/>
      </w:pPr>
    </w:p>
    <w:p w14:paraId="28FB58FC" w14:textId="77777777" w:rsidR="003B5A75" w:rsidRDefault="00000000">
      <w:pPr>
        <w:pStyle w:val="Caption"/>
      </w:pPr>
      <w:r>
        <w:t>Hymn to Depart: 783 Take My Life and Let It Be</w:t>
      </w:r>
    </w:p>
    <w:p w14:paraId="4D91899F" w14:textId="77777777" w:rsidR="003B5A75" w:rsidRDefault="00000000">
      <w:pPr>
        <w:pStyle w:val="Image"/>
      </w:pPr>
      <w:r>
        <w:rPr>
          <w:noProof/>
        </w:rPr>
        <w:drawing>
          <wp:inline distT="0" distB="0" distL="0" distR="0" wp14:anchorId="2E8CA922" wp14:editId="654144AE">
            <wp:extent cx="4000500" cy="817951"/>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47"/>
                    <a:stretch>
                      <a:fillRect/>
                    </a:stretch>
                  </pic:blipFill>
                  <pic:spPr bwMode="auto">
                    <a:xfrm>
                      <a:off x="0" y="0"/>
                      <a:ext cx="4000500" cy="817951"/>
                    </a:xfrm>
                    <a:prstGeom prst="rect">
                      <a:avLst/>
                    </a:prstGeom>
                    <a:noFill/>
                    <a:ln>
                      <a:noFill/>
                    </a:ln>
                  </pic:spPr>
                </pic:pic>
              </a:graphicData>
            </a:graphic>
          </wp:inline>
        </w:drawing>
      </w:r>
    </w:p>
    <w:p w14:paraId="63597CF0" w14:textId="77777777" w:rsidR="003B5A75" w:rsidRDefault="00000000">
      <w:pPr>
        <w:pStyle w:val="Image"/>
      </w:pPr>
      <w:r>
        <w:rPr>
          <w:noProof/>
        </w:rPr>
        <w:drawing>
          <wp:inline distT="0" distB="0" distL="0" distR="0" wp14:anchorId="13F4C46B" wp14:editId="3020045B">
            <wp:extent cx="4000500" cy="861912"/>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48"/>
                    <a:stretch>
                      <a:fillRect/>
                    </a:stretch>
                  </pic:blipFill>
                  <pic:spPr bwMode="auto">
                    <a:xfrm>
                      <a:off x="0" y="0"/>
                      <a:ext cx="4000500" cy="861912"/>
                    </a:xfrm>
                    <a:prstGeom prst="rect">
                      <a:avLst/>
                    </a:prstGeom>
                    <a:noFill/>
                    <a:ln>
                      <a:noFill/>
                    </a:ln>
                  </pic:spPr>
                </pic:pic>
              </a:graphicData>
            </a:graphic>
          </wp:inline>
        </w:drawing>
      </w:r>
    </w:p>
    <w:p w14:paraId="7B1AFDC4" w14:textId="77777777" w:rsidR="003B5A75" w:rsidRDefault="003B5A75">
      <w:pPr>
        <w:pStyle w:val="Body"/>
      </w:pPr>
    </w:p>
    <w:p w14:paraId="55864EB3" w14:textId="77777777" w:rsidR="003B5A75" w:rsidRDefault="00000000">
      <w:pPr>
        <w:pStyle w:val="NumberedStanza"/>
      </w:pPr>
      <w:r>
        <w:rPr>
          <w:rStyle w:val="StanzaNumber"/>
        </w:rPr>
        <w:t>5</w:t>
      </w:r>
      <w:r>
        <w:tab/>
        <w:t>Take my will and make it Thine,</w:t>
      </w:r>
      <w:r>
        <w:br/>
        <w:t>It shall be no longer mine;</w:t>
      </w:r>
      <w:r>
        <w:br/>
        <w:t>Take my heart, it is Thine own,</w:t>
      </w:r>
      <w:r>
        <w:br/>
        <w:t>It shall be Thy royal throne.</w:t>
      </w:r>
    </w:p>
    <w:p w14:paraId="1C8604AB" w14:textId="77777777" w:rsidR="003B5A75" w:rsidRDefault="003B5A75">
      <w:pPr>
        <w:pStyle w:val="Body"/>
      </w:pPr>
    </w:p>
    <w:p w14:paraId="5C6DCD37" w14:textId="77777777" w:rsidR="003B5A75" w:rsidRDefault="00000000">
      <w:pPr>
        <w:pStyle w:val="NumberedStanza"/>
      </w:pPr>
      <w:r>
        <w:rPr>
          <w:rStyle w:val="StanzaNumber"/>
        </w:rPr>
        <w:t>6</w:t>
      </w:r>
      <w:r>
        <w:tab/>
        <w:t>Take my love, my Lord, I pour</w:t>
      </w:r>
      <w:r>
        <w:br/>
        <w:t>At Thy feet its treasure store;</w:t>
      </w:r>
      <w:r>
        <w:br/>
        <w:t>Take myself, and I will be</w:t>
      </w:r>
      <w:r>
        <w:br/>
        <w:t>Ever, only, all for Thee.</w:t>
      </w:r>
    </w:p>
    <w:p w14:paraId="7B66A08D" w14:textId="77777777" w:rsidR="003B5A75" w:rsidRDefault="00000000">
      <w:pPr>
        <w:pStyle w:val="Copyright"/>
      </w:pPr>
      <w:r>
        <w:t>Text: Frances R. Havergal, 1836–79</w:t>
      </w:r>
      <w:r>
        <w:br/>
        <w:t>Tune: William H. Havergal, 1793–1870</w:t>
      </w:r>
      <w:r>
        <w:br/>
        <w:t>Text and tune: Public domain</w:t>
      </w:r>
    </w:p>
    <w:p w14:paraId="2B2A3ECE" w14:textId="77777777" w:rsidR="003B5A75" w:rsidRDefault="003B5A75">
      <w:pPr>
        <w:pStyle w:val="Body"/>
      </w:pPr>
    </w:p>
    <w:p w14:paraId="0EB828CD" w14:textId="77777777" w:rsidR="003B5A75" w:rsidRDefault="00000000">
      <w:pPr>
        <w:pStyle w:val="Caption"/>
      </w:pPr>
      <w:r>
        <w:t>Acknowledgments</w:t>
      </w:r>
    </w:p>
    <w:p w14:paraId="4A01EA48" w14:textId="77777777" w:rsidR="003B5A75" w:rsidRDefault="00000000">
      <w:pPr>
        <w:pStyle w:val="Acknowledgments"/>
      </w:pPr>
      <w:r>
        <w:t>Divine Service, Setting One from Lutheran Service Book</w:t>
      </w:r>
    </w:p>
    <w:p w14:paraId="4685B3A2" w14:textId="77777777" w:rsidR="003B5A75"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124921C6" w14:textId="77777777" w:rsidR="003B5A75" w:rsidRDefault="00000000">
      <w:pPr>
        <w:pStyle w:val="Acknowledgments"/>
      </w:pPr>
      <w:r>
        <w:t>Created by Lutheran Service Builder © 2024 Concordia Publishing House.</w:t>
      </w:r>
    </w:p>
    <w:p w14:paraId="52F090AF" w14:textId="77777777" w:rsidR="00424505" w:rsidRDefault="00424505">
      <w:pPr>
        <w:pStyle w:val="Acknowledgments"/>
      </w:pPr>
    </w:p>
    <w:p w14:paraId="13647942" w14:textId="77777777" w:rsidR="00424505" w:rsidRPr="00D32533" w:rsidRDefault="00424505" w:rsidP="00424505">
      <w:pPr>
        <w:pStyle w:val="Default"/>
        <w:jc w:val="center"/>
        <w:rPr>
          <w:rFonts w:asciiTheme="majorBidi" w:hAnsiTheme="majorBidi" w:cstheme="majorBidi"/>
          <w:b/>
          <w:bCs/>
          <w:sz w:val="32"/>
          <w:szCs w:val="32"/>
        </w:rPr>
      </w:pPr>
      <w:r w:rsidRPr="00D32533">
        <w:rPr>
          <w:rFonts w:asciiTheme="majorBidi" w:hAnsiTheme="majorBidi" w:cstheme="majorBidi"/>
          <w:b/>
          <w:bCs/>
          <w:sz w:val="32"/>
          <w:szCs w:val="32"/>
        </w:rPr>
        <w:lastRenderedPageBreak/>
        <w:t>Announcements:</w:t>
      </w:r>
    </w:p>
    <w:p w14:paraId="108C85DD" w14:textId="77777777" w:rsidR="00424505" w:rsidRPr="00852CDF" w:rsidRDefault="00424505" w:rsidP="00424505">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715-438-4200 </w:t>
      </w:r>
    </w:p>
    <w:p w14:paraId="79F81B31" w14:textId="77777777" w:rsidR="00424505" w:rsidRPr="00852CDF" w:rsidRDefault="00424505" w:rsidP="00424505">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3E381193" w14:textId="77777777" w:rsidR="00424505" w:rsidRPr="00852CDF" w:rsidRDefault="00424505" w:rsidP="00424505">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49"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0807081A" w14:textId="77777777" w:rsidR="00424505" w:rsidRPr="00852CDF" w:rsidRDefault="00424505" w:rsidP="00424505">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r w:rsidR="00000000">
        <w:fldChar w:fldCharType="begin"/>
      </w:r>
      <w:r w:rsidR="00000000" w:rsidRPr="00B37520">
        <w:rPr>
          <w:lang w:val="fr-FR"/>
        </w:rPr>
        <w:instrText>HYPERLINK "https://www.salembarron.com/"</w:instrText>
      </w:r>
      <w:r w:rsidR="00000000">
        <w:fldChar w:fldCharType="separate"/>
      </w:r>
      <w:r w:rsidRPr="00852CDF">
        <w:rPr>
          <w:rStyle w:val="Hyperlink"/>
          <w:rFonts w:asciiTheme="majorBidi" w:hAnsiTheme="majorBidi" w:cstheme="majorBidi"/>
          <w:sz w:val="22"/>
          <w:szCs w:val="22"/>
          <w:lang w:val="fr-FR"/>
        </w:rPr>
        <w:t>https://www.salembarron.com/</w:t>
      </w:r>
      <w:r w:rsidR="00000000">
        <w:rPr>
          <w:rStyle w:val="Hyperlink"/>
          <w:rFonts w:asciiTheme="majorBidi" w:hAnsiTheme="majorBidi" w:cstheme="majorBidi"/>
          <w:sz w:val="22"/>
          <w:szCs w:val="22"/>
          <w:lang w:val="fr-FR"/>
        </w:rPr>
        <w:fldChar w:fldCharType="end"/>
      </w:r>
      <w:r w:rsidRPr="00852CDF">
        <w:rPr>
          <w:rFonts w:asciiTheme="majorBidi" w:hAnsiTheme="majorBidi" w:cstheme="majorBidi"/>
          <w:sz w:val="22"/>
          <w:szCs w:val="22"/>
          <w:lang w:val="fr-FR"/>
        </w:rPr>
        <w:t xml:space="preserve">  </w:t>
      </w:r>
    </w:p>
    <w:p w14:paraId="10CE7CCE" w14:textId="77777777" w:rsidR="00424505" w:rsidRPr="00852CDF" w:rsidRDefault="00424505" w:rsidP="00424505">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5C969685" w14:textId="77777777" w:rsidR="00424505" w:rsidRPr="00F14C2F" w:rsidRDefault="00424505" w:rsidP="00424505">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18194230" w14:textId="77777777" w:rsidR="00424505" w:rsidRDefault="00424505" w:rsidP="00424505">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1C0CE50F" w14:textId="77777777" w:rsidR="00424505" w:rsidRPr="00852CDF" w:rsidRDefault="00424505" w:rsidP="00424505">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35BC3E13" w14:textId="77777777" w:rsidR="00424505" w:rsidRPr="007236B3" w:rsidRDefault="00424505" w:rsidP="00424505">
      <w:pPr>
        <w:pStyle w:val="Default"/>
        <w:rPr>
          <w:b/>
          <w:bCs/>
        </w:rPr>
      </w:pPr>
      <w:r w:rsidRPr="00E67E69">
        <w:rPr>
          <w:b/>
          <w:bCs/>
        </w:rPr>
        <w:t>A</w:t>
      </w:r>
      <w:r w:rsidRPr="00E67E69">
        <w:rPr>
          <w:b/>
          <w:bCs/>
          <w:sz w:val="22"/>
          <w:szCs w:val="22"/>
        </w:rPr>
        <w:t>t</w:t>
      </w:r>
      <w:r w:rsidRPr="00E67E69">
        <w:rPr>
          <w:b/>
          <w:bCs/>
        </w:rPr>
        <w:t>tendance</w:t>
      </w:r>
      <w:r>
        <w:rPr>
          <w:b/>
          <w:bCs/>
        </w:rPr>
        <w:t xml:space="preserve">: </w:t>
      </w:r>
      <w:r w:rsidRPr="00816464">
        <w:t>6/23/24-50</w:t>
      </w:r>
    </w:p>
    <w:p w14:paraId="11A63FA3" w14:textId="77777777" w:rsidR="00424505" w:rsidRPr="004E7929" w:rsidRDefault="00424505" w:rsidP="00424505">
      <w:pPr>
        <w:pStyle w:val="Default"/>
        <w:rPr>
          <w:sz w:val="10"/>
          <w:szCs w:val="10"/>
        </w:rPr>
      </w:pPr>
    </w:p>
    <w:p w14:paraId="74E42B4B" w14:textId="77777777" w:rsidR="006921AF" w:rsidRDefault="006921AF" w:rsidP="00424505">
      <w:pPr>
        <w:autoSpaceDE w:val="0"/>
        <w:autoSpaceDN w:val="0"/>
        <w:adjustRightInd w:val="0"/>
        <w:rPr>
          <w:rFonts w:eastAsiaTheme="minorHAnsi"/>
          <w:b/>
          <w:bCs/>
          <w:color w:val="000000"/>
        </w:rPr>
      </w:pPr>
    </w:p>
    <w:p w14:paraId="31E416CC" w14:textId="678F05F3" w:rsidR="00424505" w:rsidRPr="007236B3" w:rsidRDefault="00424505" w:rsidP="00424505">
      <w:pPr>
        <w:autoSpaceDE w:val="0"/>
        <w:autoSpaceDN w:val="0"/>
        <w:adjustRightInd w:val="0"/>
        <w:rPr>
          <w:rFonts w:eastAsiaTheme="minorHAnsi"/>
          <w:color w:val="000000"/>
        </w:rPr>
      </w:pPr>
      <w:r w:rsidRPr="007236B3">
        <w:rPr>
          <w:rFonts w:eastAsiaTheme="minorHAnsi"/>
          <w:b/>
          <w:bCs/>
          <w:color w:val="000000"/>
        </w:rPr>
        <w:t xml:space="preserve">Coffee and Snacks:  </w:t>
      </w:r>
      <w:r>
        <w:rPr>
          <w:rFonts w:eastAsiaTheme="minorHAnsi"/>
          <w:bCs/>
          <w:color w:val="000000"/>
        </w:rPr>
        <w:t>Men’s Club</w:t>
      </w:r>
      <w:r w:rsidRPr="007236B3">
        <w:rPr>
          <w:rFonts w:eastAsiaTheme="minorHAnsi"/>
          <w:bCs/>
          <w:color w:val="000000"/>
        </w:rPr>
        <w:t xml:space="preserve"> </w:t>
      </w:r>
    </w:p>
    <w:p w14:paraId="164B6DFF" w14:textId="77777777" w:rsidR="00424505" w:rsidRPr="007236B3" w:rsidRDefault="00424505" w:rsidP="00424505">
      <w:pPr>
        <w:autoSpaceDE w:val="0"/>
        <w:autoSpaceDN w:val="0"/>
        <w:adjustRightInd w:val="0"/>
        <w:rPr>
          <w:rFonts w:eastAsiaTheme="minorHAnsi"/>
          <w:color w:val="000000"/>
        </w:rPr>
      </w:pPr>
      <w:r w:rsidRPr="007236B3">
        <w:rPr>
          <w:rFonts w:eastAsiaTheme="minorHAnsi"/>
          <w:b/>
          <w:bCs/>
          <w:color w:val="000000"/>
        </w:rPr>
        <w:t xml:space="preserve">Elder Today: </w:t>
      </w:r>
      <w:r>
        <w:rPr>
          <w:rFonts w:eastAsiaTheme="minorHAnsi"/>
          <w:bCs/>
          <w:color w:val="000000"/>
        </w:rPr>
        <w:t xml:space="preserve">Josh </w:t>
      </w:r>
      <w:proofErr w:type="spellStart"/>
      <w:r>
        <w:rPr>
          <w:rFonts w:eastAsiaTheme="minorHAnsi"/>
          <w:bCs/>
          <w:color w:val="000000"/>
        </w:rPr>
        <w:t>Millerman</w:t>
      </w:r>
      <w:proofErr w:type="spellEnd"/>
    </w:p>
    <w:p w14:paraId="66C799F7" w14:textId="77777777" w:rsidR="00424505" w:rsidRPr="007236B3" w:rsidRDefault="00424505" w:rsidP="00424505">
      <w:pPr>
        <w:autoSpaceDE w:val="0"/>
        <w:autoSpaceDN w:val="0"/>
        <w:adjustRightInd w:val="0"/>
        <w:rPr>
          <w:rFonts w:eastAsiaTheme="minorHAnsi"/>
          <w:bCs/>
          <w:color w:val="000000"/>
        </w:rPr>
      </w:pPr>
      <w:r w:rsidRPr="007236B3">
        <w:rPr>
          <w:rFonts w:eastAsiaTheme="minorHAnsi"/>
          <w:b/>
          <w:bCs/>
          <w:color w:val="000000"/>
        </w:rPr>
        <w:t xml:space="preserve">Altar Guild: </w:t>
      </w:r>
      <w:r w:rsidRPr="007236B3">
        <w:rPr>
          <w:rFonts w:eastAsiaTheme="minorHAnsi"/>
          <w:bCs/>
          <w:color w:val="000000"/>
        </w:rPr>
        <w:t>Nancy Koenig/Marcia Elliott</w:t>
      </w:r>
    </w:p>
    <w:p w14:paraId="126A79C4" w14:textId="77777777" w:rsidR="00424505" w:rsidRPr="007236B3" w:rsidRDefault="00424505" w:rsidP="00424505">
      <w:pPr>
        <w:tabs>
          <w:tab w:val="left" w:pos="2970"/>
        </w:tabs>
        <w:autoSpaceDE w:val="0"/>
        <w:autoSpaceDN w:val="0"/>
        <w:adjustRightInd w:val="0"/>
        <w:rPr>
          <w:rFonts w:eastAsiaTheme="minorHAnsi"/>
          <w:color w:val="000000"/>
          <w:sz w:val="10"/>
          <w:szCs w:val="10"/>
        </w:rPr>
      </w:pPr>
    </w:p>
    <w:p w14:paraId="19CE104C" w14:textId="77777777" w:rsidR="00424505" w:rsidRPr="007236B3" w:rsidRDefault="00424505" w:rsidP="00424505">
      <w:pPr>
        <w:autoSpaceDE w:val="0"/>
        <w:autoSpaceDN w:val="0"/>
        <w:adjustRightInd w:val="0"/>
        <w:rPr>
          <w:rFonts w:eastAsiaTheme="minorHAnsi"/>
          <w:b/>
          <w:bCs/>
          <w:color w:val="000000"/>
          <w:sz w:val="24"/>
          <w:szCs w:val="24"/>
        </w:rPr>
      </w:pPr>
      <w:r w:rsidRPr="007236B3">
        <w:rPr>
          <w:rFonts w:eastAsiaTheme="minorHAnsi"/>
          <w:b/>
          <w:bCs/>
          <w:color w:val="000000"/>
          <w:sz w:val="24"/>
          <w:szCs w:val="24"/>
        </w:rPr>
        <w:t>Schedule for the upcoming week:</w:t>
      </w:r>
      <w:r w:rsidRPr="007236B3">
        <w:rPr>
          <w:rFonts w:eastAsiaTheme="minorHAnsi"/>
          <w:b/>
          <w:bCs/>
          <w:color w:val="000000"/>
          <w:sz w:val="24"/>
          <w:szCs w:val="24"/>
        </w:rPr>
        <w:tab/>
      </w:r>
    </w:p>
    <w:p w14:paraId="11540103" w14:textId="77777777" w:rsidR="00424505" w:rsidRPr="007236B3" w:rsidRDefault="00424505" w:rsidP="00424505">
      <w:pPr>
        <w:autoSpaceDE w:val="0"/>
        <w:autoSpaceDN w:val="0"/>
        <w:adjustRightInd w:val="0"/>
        <w:rPr>
          <w:rFonts w:eastAsiaTheme="minorHAnsi"/>
          <w:color w:val="000000"/>
          <w:sz w:val="22"/>
          <w:szCs w:val="22"/>
        </w:rPr>
      </w:pPr>
      <w:r w:rsidRPr="007236B3">
        <w:rPr>
          <w:rFonts w:eastAsiaTheme="minorHAnsi"/>
          <w:color w:val="000000"/>
          <w:sz w:val="22"/>
          <w:szCs w:val="22"/>
        </w:rPr>
        <w:t>Monday: 7:00 pm Elders                                                                                   Wednesday June 26</w:t>
      </w:r>
      <w:r w:rsidRPr="007236B3">
        <w:rPr>
          <w:rFonts w:eastAsiaTheme="minorHAnsi"/>
          <w:color w:val="000000"/>
          <w:sz w:val="22"/>
          <w:szCs w:val="22"/>
          <w:vertAlign w:val="superscript"/>
        </w:rPr>
        <w:t>th</w:t>
      </w:r>
      <w:r w:rsidRPr="007236B3">
        <w:rPr>
          <w:rFonts w:eastAsiaTheme="minorHAnsi"/>
          <w:color w:val="000000"/>
          <w:sz w:val="22"/>
          <w:szCs w:val="22"/>
        </w:rPr>
        <w:t xml:space="preserve"> @ 7:00 pm Call Committee Meeting</w:t>
      </w:r>
    </w:p>
    <w:p w14:paraId="5EB79BEA" w14:textId="77777777" w:rsidR="00424505" w:rsidRPr="007236B3" w:rsidRDefault="00424505" w:rsidP="00424505">
      <w:pPr>
        <w:autoSpaceDE w:val="0"/>
        <w:autoSpaceDN w:val="0"/>
        <w:adjustRightInd w:val="0"/>
        <w:rPr>
          <w:rFonts w:eastAsiaTheme="minorHAnsi"/>
          <w:color w:val="000000"/>
          <w:sz w:val="6"/>
          <w:szCs w:val="6"/>
        </w:rPr>
      </w:pPr>
    </w:p>
    <w:p w14:paraId="44E55951" w14:textId="77777777" w:rsidR="00424505" w:rsidRPr="007236B3" w:rsidRDefault="00424505" w:rsidP="00424505">
      <w:pPr>
        <w:autoSpaceDE w:val="0"/>
        <w:autoSpaceDN w:val="0"/>
        <w:adjustRightInd w:val="0"/>
        <w:rPr>
          <w:rFonts w:eastAsiaTheme="minorHAnsi"/>
          <w:color w:val="000000"/>
        </w:rPr>
      </w:pPr>
      <w:r w:rsidRPr="007236B3">
        <w:rPr>
          <w:rFonts w:eastAsiaTheme="minorHAnsi"/>
          <w:color w:val="000000"/>
        </w:rPr>
        <w:t xml:space="preserve">As of now there will be No VBS as we do not have someone to direct it. </w:t>
      </w:r>
    </w:p>
    <w:p w14:paraId="2DA05530" w14:textId="77777777" w:rsidR="00424505" w:rsidRPr="007236B3" w:rsidRDefault="00424505" w:rsidP="00424505">
      <w:pPr>
        <w:autoSpaceDE w:val="0"/>
        <w:autoSpaceDN w:val="0"/>
        <w:adjustRightInd w:val="0"/>
        <w:rPr>
          <w:rFonts w:eastAsiaTheme="minorHAnsi"/>
          <w:color w:val="000000"/>
        </w:rPr>
      </w:pPr>
      <w:r w:rsidRPr="007236B3">
        <w:rPr>
          <w:rFonts w:eastAsiaTheme="minorHAnsi"/>
          <w:color w:val="000000"/>
        </w:rPr>
        <w:t xml:space="preserve">                                                                                                                           Looking for a volunteer to be Director of Sunday School, also looking for a 7 &amp; 8</w:t>
      </w:r>
      <w:r w:rsidRPr="007236B3">
        <w:rPr>
          <w:rFonts w:eastAsiaTheme="minorHAnsi"/>
          <w:color w:val="000000"/>
          <w:vertAlign w:val="superscript"/>
        </w:rPr>
        <w:t>th</w:t>
      </w:r>
      <w:r w:rsidRPr="007236B3">
        <w:rPr>
          <w:rFonts w:eastAsiaTheme="minorHAnsi"/>
          <w:color w:val="000000"/>
        </w:rPr>
        <w:t xml:space="preserve"> grade Sunday school teacher. If you are interested, please contact Sue M.</w:t>
      </w:r>
    </w:p>
    <w:p w14:paraId="7AF0E754" w14:textId="77777777" w:rsidR="00424505" w:rsidRPr="007236B3" w:rsidRDefault="00424505" w:rsidP="00424505">
      <w:pPr>
        <w:autoSpaceDE w:val="0"/>
        <w:autoSpaceDN w:val="0"/>
        <w:adjustRightInd w:val="0"/>
        <w:rPr>
          <w:rFonts w:eastAsiaTheme="minorHAnsi"/>
          <w:b/>
          <w:bCs/>
          <w:color w:val="000000"/>
          <w:sz w:val="6"/>
          <w:szCs w:val="6"/>
        </w:rPr>
      </w:pPr>
    </w:p>
    <w:p w14:paraId="06E77A01" w14:textId="77777777" w:rsidR="00424505" w:rsidRPr="007236B3" w:rsidRDefault="00424505" w:rsidP="00424505">
      <w:pPr>
        <w:autoSpaceDE w:val="0"/>
        <w:autoSpaceDN w:val="0"/>
        <w:adjustRightInd w:val="0"/>
        <w:rPr>
          <w:rFonts w:eastAsiaTheme="minorHAnsi"/>
          <w:color w:val="000000"/>
          <w:sz w:val="6"/>
          <w:szCs w:val="6"/>
        </w:rPr>
      </w:pPr>
    </w:p>
    <w:p w14:paraId="79402ED5" w14:textId="77777777" w:rsidR="00424505" w:rsidRPr="007236B3" w:rsidRDefault="00424505" w:rsidP="00424505">
      <w:pPr>
        <w:autoSpaceDE w:val="0"/>
        <w:autoSpaceDN w:val="0"/>
        <w:adjustRightInd w:val="0"/>
        <w:rPr>
          <w:b/>
          <w:bCs/>
          <w:color w:val="000000"/>
        </w:rPr>
      </w:pPr>
      <w:r w:rsidRPr="007236B3">
        <w:rPr>
          <w:b/>
          <w:bCs/>
          <w:color w:val="000000"/>
        </w:rPr>
        <w:t>Save the Date:</w:t>
      </w:r>
    </w:p>
    <w:p w14:paraId="2E51A39B" w14:textId="77777777" w:rsidR="00424505" w:rsidRPr="007236B3" w:rsidRDefault="00424505" w:rsidP="00424505">
      <w:pPr>
        <w:autoSpaceDE w:val="0"/>
        <w:autoSpaceDN w:val="0"/>
        <w:adjustRightInd w:val="0"/>
        <w:rPr>
          <w:color w:val="000000"/>
        </w:rPr>
      </w:pPr>
      <w:r w:rsidRPr="007236B3">
        <w:rPr>
          <w:color w:val="000000"/>
        </w:rPr>
        <w:t>July 28</w:t>
      </w:r>
      <w:r w:rsidRPr="007236B3">
        <w:rPr>
          <w:color w:val="000000"/>
          <w:vertAlign w:val="superscript"/>
        </w:rPr>
        <w:t>th</w:t>
      </w:r>
      <w:r w:rsidRPr="007236B3">
        <w:rPr>
          <w:color w:val="000000"/>
        </w:rPr>
        <w:t>:  Root beer float Sunday. (Proceeds will go to Backpack for Kids)</w:t>
      </w:r>
    </w:p>
    <w:p w14:paraId="0CFE3F76" w14:textId="77777777" w:rsidR="00424505" w:rsidRPr="007236B3" w:rsidRDefault="00424505" w:rsidP="00424505">
      <w:pPr>
        <w:autoSpaceDE w:val="0"/>
        <w:autoSpaceDN w:val="0"/>
        <w:adjustRightInd w:val="0"/>
        <w:rPr>
          <w:color w:val="000000"/>
        </w:rPr>
      </w:pPr>
      <w:r w:rsidRPr="007236B3">
        <w:rPr>
          <w:color w:val="000000"/>
        </w:rPr>
        <w:t>August 9</w:t>
      </w:r>
      <w:r w:rsidRPr="007236B3">
        <w:rPr>
          <w:color w:val="000000"/>
          <w:vertAlign w:val="superscript"/>
        </w:rPr>
        <w:t>th</w:t>
      </w:r>
      <w:r w:rsidRPr="007236B3">
        <w:rPr>
          <w:color w:val="000000"/>
        </w:rPr>
        <w:t>: Church &amp; Childcare annual picnic, serving 4:30-6:30pm</w:t>
      </w:r>
    </w:p>
    <w:p w14:paraId="10D556A8" w14:textId="77777777" w:rsidR="00424505" w:rsidRPr="007236B3" w:rsidRDefault="00424505" w:rsidP="00424505">
      <w:pPr>
        <w:autoSpaceDE w:val="0"/>
        <w:autoSpaceDN w:val="0"/>
        <w:adjustRightInd w:val="0"/>
        <w:rPr>
          <w:color w:val="000000"/>
          <w:sz w:val="16"/>
          <w:szCs w:val="16"/>
        </w:rPr>
      </w:pPr>
    </w:p>
    <w:p w14:paraId="636A14C4" w14:textId="77777777" w:rsidR="00424505" w:rsidRPr="007236B3" w:rsidRDefault="00424505" w:rsidP="00424505">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sz w:val="24"/>
          <w:szCs w:val="24"/>
          <w:u w:val="single"/>
        </w:rPr>
      </w:pPr>
      <w:r w:rsidRPr="007236B3">
        <w:rPr>
          <w:b/>
          <w:bCs/>
          <w:color w:val="000000"/>
          <w:sz w:val="24"/>
          <w:szCs w:val="24"/>
          <w:u w:val="single"/>
        </w:rPr>
        <w:t>Prayers Request:</w:t>
      </w:r>
    </w:p>
    <w:p w14:paraId="77AB83B5" w14:textId="77777777" w:rsidR="00424505" w:rsidRPr="007236B3" w:rsidRDefault="00424505" w:rsidP="00424505">
      <w:pPr>
        <w:rPr>
          <w:rFonts w:eastAsiaTheme="minorHAnsi"/>
          <w:b/>
          <w:bCs/>
          <w:color w:val="000000"/>
        </w:rPr>
      </w:pPr>
      <w:r w:rsidRPr="007236B3">
        <w:rPr>
          <w:rFonts w:eastAsiaTheme="minorHAnsi"/>
          <w:b/>
          <w:bCs/>
          <w:color w:val="000000"/>
        </w:rPr>
        <w:t xml:space="preserve">Those in the nursing home: </w:t>
      </w:r>
      <w:r w:rsidRPr="007236B3">
        <w:rPr>
          <w:rFonts w:eastAsiaTheme="minorHAnsi"/>
          <w:color w:val="000000"/>
        </w:rPr>
        <w:t>Joann Jaeger</w:t>
      </w:r>
      <w:r w:rsidRPr="007236B3">
        <w:rPr>
          <w:rFonts w:eastAsiaTheme="minorHAnsi"/>
          <w:b/>
          <w:bCs/>
          <w:color w:val="000000"/>
        </w:rPr>
        <w:t xml:space="preserve">                                                                                  Those Shut-in at home: </w:t>
      </w:r>
      <w:r w:rsidRPr="007236B3">
        <w:rPr>
          <w:rFonts w:eastAsiaTheme="minorHAnsi"/>
          <w:color w:val="000000"/>
        </w:rPr>
        <w:t>Char Herman, Joan Church, Joyce Myers, Joyce Koba</w:t>
      </w:r>
      <w:r w:rsidRPr="007236B3">
        <w:rPr>
          <w:rFonts w:eastAsiaTheme="minorHAnsi"/>
          <w:b/>
          <w:bCs/>
          <w:color w:val="000000"/>
        </w:rPr>
        <w:t xml:space="preserve">                    Those with ongoing health issues:</w:t>
      </w:r>
      <w:r w:rsidRPr="007236B3">
        <w:rPr>
          <w:rFonts w:eastAsiaTheme="minorHAnsi"/>
          <w:color w:val="000000"/>
        </w:rPr>
        <w:t xml:space="preserve"> Harrison Fields, Jeanne Perala, Owen Metz, Jeff Bonneville, Daria (Cindy Wright’s friend), Butch L. (Cindy Wright’s Brother-in-law), Melissa Miller. Art Smith (Sue </w:t>
      </w:r>
      <w:proofErr w:type="spellStart"/>
      <w:r w:rsidRPr="007236B3">
        <w:rPr>
          <w:rFonts w:eastAsiaTheme="minorHAnsi"/>
          <w:color w:val="000000"/>
        </w:rPr>
        <w:t>Millerman’s</w:t>
      </w:r>
      <w:proofErr w:type="spellEnd"/>
      <w:r w:rsidRPr="007236B3">
        <w:rPr>
          <w:rFonts w:eastAsiaTheme="minorHAnsi"/>
          <w:color w:val="000000"/>
        </w:rPr>
        <w:t xml:space="preserve"> brother), Brenda </w:t>
      </w:r>
      <w:proofErr w:type="spellStart"/>
      <w:r w:rsidRPr="007236B3">
        <w:rPr>
          <w:rFonts w:eastAsiaTheme="minorHAnsi"/>
          <w:color w:val="000000"/>
        </w:rPr>
        <w:t>Sellent</w:t>
      </w:r>
      <w:proofErr w:type="spellEnd"/>
      <w:r w:rsidRPr="007236B3">
        <w:rPr>
          <w:rFonts w:eastAsiaTheme="minorHAnsi"/>
          <w:color w:val="000000"/>
        </w:rPr>
        <w:t xml:space="preserve"> (Denise Stabenow’s sister), Sandy Hahn (Cindy Wright’s cousin’s wife) </w:t>
      </w:r>
      <w:r w:rsidRPr="007236B3">
        <w:rPr>
          <w:rFonts w:eastAsiaTheme="minorHAnsi"/>
          <w:b/>
          <w:bCs/>
          <w:color w:val="000000"/>
        </w:rPr>
        <w:t xml:space="preserve">                                                                                                                                                Recovering from surgery</w:t>
      </w:r>
      <w:r w:rsidRPr="007236B3">
        <w:rPr>
          <w:rFonts w:eastAsiaTheme="minorHAnsi"/>
          <w:color w:val="000000"/>
        </w:rPr>
        <w:t xml:space="preserve">: Wyatt Weise,                                                                    </w:t>
      </w:r>
      <w:r w:rsidRPr="007236B3">
        <w:rPr>
          <w:rFonts w:eastAsiaTheme="minorHAnsi"/>
          <w:b/>
          <w:bCs/>
          <w:color w:val="000000"/>
        </w:rPr>
        <w:t xml:space="preserve">Those who lead our nation:  </w:t>
      </w:r>
      <w:r w:rsidRPr="007236B3">
        <w:rPr>
          <w:rFonts w:eastAsiaTheme="minorHAnsi"/>
          <w:color w:val="000000"/>
        </w:rPr>
        <w:t xml:space="preserve">Joe Biden, Kamala Harris, Tony Evers, Rod Nordby </w:t>
      </w:r>
      <w:r w:rsidRPr="007236B3">
        <w:rPr>
          <w:rFonts w:eastAsiaTheme="minorHAnsi"/>
          <w:b/>
          <w:bCs/>
          <w:color w:val="000000"/>
        </w:rPr>
        <w:t xml:space="preserve">                Those who serve in our military and law enforcement:  </w:t>
      </w:r>
      <w:r w:rsidRPr="007236B3">
        <w:rPr>
          <w:rFonts w:eastAsiaTheme="minorHAnsi"/>
          <w:color w:val="000000"/>
        </w:rPr>
        <w:t xml:space="preserve">Ryan Graf, Chaplain Pon </w:t>
      </w:r>
      <w:proofErr w:type="spellStart"/>
      <w:r w:rsidRPr="007236B3">
        <w:rPr>
          <w:rFonts w:eastAsiaTheme="minorHAnsi"/>
          <w:color w:val="000000"/>
        </w:rPr>
        <w:t>Chanthaphon</w:t>
      </w:r>
      <w:proofErr w:type="spellEnd"/>
      <w:r w:rsidRPr="007236B3">
        <w:rPr>
          <w:rFonts w:eastAsiaTheme="minorHAnsi"/>
          <w:color w:val="000000"/>
        </w:rPr>
        <w:t xml:space="preserve"> (Our Adopt-a-Chaplain), Rusty Weise                                                                                            </w:t>
      </w:r>
      <w:r w:rsidRPr="007236B3">
        <w:rPr>
          <w:b/>
          <w:bCs/>
        </w:rPr>
        <w:t xml:space="preserve">Our Childcare Staff: </w:t>
      </w:r>
      <w:r w:rsidRPr="007236B3">
        <w:t xml:space="preserve">Melissa Weinert, Denise Stabenow, Katelyn Hendren, Holly Wilhelmi, Janica </w:t>
      </w:r>
      <w:proofErr w:type="spellStart"/>
      <w:r w:rsidRPr="007236B3">
        <w:t>Skjerly</w:t>
      </w:r>
      <w:proofErr w:type="spellEnd"/>
      <w:r w:rsidRPr="007236B3">
        <w:t xml:space="preserve">, Jacie Amundson, Emily Young, Zuri Soto, Cathy Anderson                                                                                                                            </w:t>
      </w:r>
      <w:r w:rsidRPr="007236B3">
        <w:rPr>
          <w:b/>
          <w:bCs/>
        </w:rPr>
        <w:t xml:space="preserve">For Christ Community Lutheran School – </w:t>
      </w:r>
      <w:r w:rsidRPr="007236B3">
        <w:t>Ask the Lord to provide teachers for the school</w:t>
      </w:r>
    </w:p>
    <w:p w14:paraId="0E69DCB2" w14:textId="77777777" w:rsidR="00424505" w:rsidRDefault="00424505" w:rsidP="00424505">
      <w:pPr>
        <w:pStyle w:val="NormalWeb"/>
        <w:rPr>
          <w:color w:val="000000"/>
          <w:sz w:val="22"/>
          <w:szCs w:val="22"/>
        </w:rPr>
      </w:pPr>
    </w:p>
    <w:p w14:paraId="6F09DD26" w14:textId="77777777" w:rsidR="00424505" w:rsidRDefault="00424505" w:rsidP="00424505">
      <w:pPr>
        <w:pStyle w:val="NormalWeb"/>
        <w:rPr>
          <w:color w:val="000000"/>
          <w:sz w:val="22"/>
          <w:szCs w:val="22"/>
        </w:rPr>
      </w:pPr>
    </w:p>
    <w:p w14:paraId="11732A2B" w14:textId="77777777" w:rsidR="00424505" w:rsidRDefault="00424505" w:rsidP="00424505">
      <w:pPr>
        <w:pStyle w:val="NormalWeb"/>
        <w:rPr>
          <w:color w:val="000000"/>
          <w:sz w:val="22"/>
          <w:szCs w:val="22"/>
        </w:rPr>
      </w:pPr>
    </w:p>
    <w:p w14:paraId="59AE87B5" w14:textId="77777777" w:rsidR="00424505" w:rsidRDefault="00424505" w:rsidP="00424505">
      <w:pPr>
        <w:pStyle w:val="NormalWeb"/>
        <w:rPr>
          <w:color w:val="000000"/>
          <w:sz w:val="22"/>
          <w:szCs w:val="22"/>
        </w:rPr>
      </w:pPr>
    </w:p>
    <w:p w14:paraId="594CB737" w14:textId="77777777" w:rsidR="006921AF" w:rsidRDefault="006921AF" w:rsidP="00424505">
      <w:pPr>
        <w:pStyle w:val="NormalWeb"/>
        <w:rPr>
          <w:color w:val="000000"/>
          <w:sz w:val="22"/>
          <w:szCs w:val="22"/>
        </w:rPr>
      </w:pPr>
    </w:p>
    <w:p w14:paraId="5C515710" w14:textId="77777777" w:rsidR="006921AF" w:rsidRDefault="006921AF" w:rsidP="00424505">
      <w:pPr>
        <w:pStyle w:val="NormalWeb"/>
        <w:rPr>
          <w:color w:val="000000"/>
          <w:sz w:val="22"/>
          <w:szCs w:val="22"/>
        </w:rPr>
      </w:pPr>
    </w:p>
    <w:p w14:paraId="0E465F11" w14:textId="6F1D9105" w:rsidR="00424505" w:rsidRPr="001373C8" w:rsidRDefault="00424505" w:rsidP="00424505">
      <w:pPr>
        <w:pStyle w:val="NormalWeb"/>
        <w:rPr>
          <w:color w:val="000000"/>
          <w:sz w:val="22"/>
          <w:szCs w:val="22"/>
        </w:rPr>
      </w:pPr>
      <w:r w:rsidRPr="001373C8">
        <w:rPr>
          <w:color w:val="000000"/>
          <w:sz w:val="22"/>
          <w:szCs w:val="22"/>
        </w:rPr>
        <w:t>SIXTH SUNDAY AFTER PENTECOST (Proper 8B)</w:t>
      </w:r>
    </w:p>
    <w:p w14:paraId="3CB9D370" w14:textId="77777777" w:rsidR="00424505" w:rsidRDefault="00424505" w:rsidP="00424505">
      <w:pPr>
        <w:pStyle w:val="NormalWeb"/>
        <w:rPr>
          <w:color w:val="000000"/>
          <w:sz w:val="22"/>
          <w:szCs w:val="22"/>
        </w:rPr>
      </w:pPr>
      <w:r w:rsidRPr="001373C8">
        <w:rPr>
          <w:b/>
          <w:bCs/>
          <w:color w:val="000000"/>
          <w:sz w:val="22"/>
          <w:szCs w:val="22"/>
        </w:rPr>
        <w:t xml:space="preserve">The Lord Jesus Is Faithful, and in </w:t>
      </w:r>
      <w:proofErr w:type="gramStart"/>
      <w:r w:rsidRPr="001373C8">
        <w:rPr>
          <w:b/>
          <w:bCs/>
          <w:color w:val="000000"/>
          <w:sz w:val="22"/>
          <w:szCs w:val="22"/>
        </w:rPr>
        <w:t>Mercy</w:t>
      </w:r>
      <w:proofErr w:type="gramEnd"/>
      <w:r w:rsidRPr="001373C8">
        <w:rPr>
          <w:b/>
          <w:bCs/>
          <w:color w:val="000000"/>
          <w:sz w:val="22"/>
          <w:szCs w:val="22"/>
        </w:rPr>
        <w:t xml:space="preserve"> He Raises You Up from Death to Life</w:t>
      </w:r>
      <w:r>
        <w:rPr>
          <w:b/>
          <w:bCs/>
          <w:color w:val="000000"/>
          <w:sz w:val="22"/>
          <w:szCs w:val="22"/>
        </w:rPr>
        <w:t xml:space="preserve">   </w:t>
      </w:r>
      <w:r w:rsidRPr="001373C8">
        <w:rPr>
          <w:color w:val="000000"/>
          <w:sz w:val="22"/>
          <w:szCs w:val="22"/>
        </w:rPr>
        <w:t xml:space="preserve">The Lord is faithful. His steadfast love never ceases, and “his mercies never come to an end” (Lam. 3:22–23). To keep us in repentance and to make our faith grow, He causes grief for a while, but He does not cast off forever; in due time, “he will have compassion” (Lam. 3:31–33). Therefore, “hope in him,” and “wait quietly for the salvation of the LORD,” for “the LORD is good to those who wait for him” (Lam. 3:24–26). That is what the woman did who had “a discharge of blood,” </w:t>
      </w:r>
      <w:proofErr w:type="gramStart"/>
      <w:r w:rsidRPr="001373C8">
        <w:rPr>
          <w:color w:val="000000"/>
          <w:sz w:val="22"/>
          <w:szCs w:val="22"/>
        </w:rPr>
        <w:t>and also</w:t>
      </w:r>
      <w:proofErr w:type="gramEnd"/>
      <w:r w:rsidRPr="001373C8">
        <w:rPr>
          <w:color w:val="000000"/>
          <w:sz w:val="22"/>
          <w:szCs w:val="22"/>
        </w:rPr>
        <w:t xml:space="preserve"> the ruler whose daughter was “at the point of death.” Each waited on the mercy of the Lord Jesus, and each received His saving help (Mark 5:21–28). The woman had suffered much for 12 years, and the ruler’s daughter had already died before Jesus arrived. Yet at the right time, the woman was immediately “healed of her disease,” and the little girl “got up and began walking” (Mark 5:29, 42). Such is “the grace of our Lord Jesus Christ,” who humbled Himself unto the extreme poverty of death “so that you by his poverty might become rich,” even unto life everlasting (2 Cor. 8:9).</w:t>
      </w:r>
      <w:r>
        <w:rPr>
          <w:color w:val="000000"/>
          <w:sz w:val="22"/>
          <w:szCs w:val="22"/>
        </w:rPr>
        <w:t xml:space="preserve">                                                                                              </w:t>
      </w:r>
    </w:p>
    <w:p w14:paraId="6FBEBAC1" w14:textId="77777777" w:rsidR="00424505" w:rsidRDefault="00424505">
      <w:pPr>
        <w:pStyle w:val="Acknowledgments"/>
      </w:pPr>
    </w:p>
    <w:sectPr w:rsidR="00424505">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75"/>
    <w:rsid w:val="00367E74"/>
    <w:rsid w:val="003B5A75"/>
    <w:rsid w:val="00424505"/>
    <w:rsid w:val="006921AF"/>
    <w:rsid w:val="009A0ECB"/>
    <w:rsid w:val="00B27ED2"/>
    <w:rsid w:val="00B37520"/>
    <w:rsid w:val="00C20186"/>
    <w:rsid w:val="00C67387"/>
    <w:rsid w:val="00CF163A"/>
    <w:rsid w:val="00D54168"/>
    <w:rsid w:val="00F33630"/>
    <w:rsid w:val="00FE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51B79"/>
  <w15:docId w15:val="{87302AB0-79A9-4B65-8A71-1E1CE73A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424505"/>
    <w:rPr>
      <w:color w:val="467886" w:themeColor="hyperlink"/>
      <w:u w:val="single"/>
    </w:rPr>
  </w:style>
  <w:style w:type="paragraph" w:customStyle="1" w:styleId="Default">
    <w:name w:val="Default"/>
    <w:rsid w:val="00424505"/>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42450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68723">
      <w:bodyDiv w:val="1"/>
      <w:marLeft w:val="0"/>
      <w:marRight w:val="0"/>
      <w:marTop w:val="0"/>
      <w:marBottom w:val="0"/>
      <w:divBdr>
        <w:top w:val="none" w:sz="0" w:space="0" w:color="auto"/>
        <w:left w:val="none" w:sz="0" w:space="0" w:color="auto"/>
        <w:bottom w:val="none" w:sz="0" w:space="0" w:color="auto"/>
        <w:right w:val="none" w:sz="0" w:space="0" w:color="auto"/>
      </w:divBdr>
    </w:div>
    <w:div w:id="804352711">
      <w:bodyDiv w:val="1"/>
      <w:marLeft w:val="0"/>
      <w:marRight w:val="0"/>
      <w:marTop w:val="0"/>
      <w:marBottom w:val="0"/>
      <w:divBdr>
        <w:top w:val="none" w:sz="0" w:space="0" w:color="auto"/>
        <w:left w:val="none" w:sz="0" w:space="0" w:color="auto"/>
        <w:bottom w:val="none" w:sz="0" w:space="0" w:color="auto"/>
        <w:right w:val="none" w:sz="0" w:space="0" w:color="auto"/>
      </w:divBdr>
    </w:div>
    <w:div w:id="1426338446">
      <w:bodyDiv w:val="1"/>
      <w:marLeft w:val="0"/>
      <w:marRight w:val="0"/>
      <w:marTop w:val="0"/>
      <w:marBottom w:val="0"/>
      <w:divBdr>
        <w:top w:val="none" w:sz="0" w:space="0" w:color="auto"/>
        <w:left w:val="none" w:sz="0" w:space="0" w:color="auto"/>
        <w:bottom w:val="none" w:sz="0" w:space="0" w:color="auto"/>
        <w:right w:val="none" w:sz="0" w:space="0" w:color="auto"/>
      </w:divBdr>
    </w:div>
    <w:div w:id="151468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hyperlink" Target="http://salem.listentochurch.com"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2514</Words>
  <Characters>14334</Characters>
  <Application>Microsoft Office Word</Application>
  <DocSecurity>0</DocSecurity>
  <Lines>119</Lines>
  <Paragraphs>33</Paragraphs>
  <ScaleCrop>false</ScaleCrop>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2024-06-24T15:34:00Z</cp:lastPrinted>
  <dcterms:created xsi:type="dcterms:W3CDTF">2024-06-26T14:35:00Z</dcterms:created>
  <dcterms:modified xsi:type="dcterms:W3CDTF">2024-06-26T14:35:00Z</dcterms:modified>
</cp:coreProperties>
</file>