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55F6D" w14:textId="3B9201EA" w:rsidR="00837101" w:rsidRDefault="00CE47D6" w:rsidP="00837101">
      <w:pPr>
        <w:pStyle w:val="Caption"/>
      </w:pPr>
      <w:r>
        <w:rPr>
          <w:noProof/>
        </w:rPr>
        <mc:AlternateContent>
          <mc:Choice Requires="wps">
            <w:drawing>
              <wp:anchor distT="0" distB="0" distL="114300" distR="114300" simplePos="0" relativeHeight="251659264" behindDoc="0" locked="0" layoutInCell="1" allowOverlap="1" wp14:anchorId="204EFA82" wp14:editId="20D8E33B">
                <wp:simplePos x="0" y="0"/>
                <wp:positionH relativeFrom="page">
                  <wp:align>right</wp:align>
                </wp:positionH>
                <wp:positionV relativeFrom="paragraph">
                  <wp:posOffset>0</wp:posOffset>
                </wp:positionV>
                <wp:extent cx="6393180" cy="115316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3180" cy="1153160"/>
                        </a:xfrm>
                        <a:prstGeom prst="rect">
                          <a:avLst/>
                        </a:prstGeom>
                        <a:noFill/>
                        <a:ln>
                          <a:noFill/>
                        </a:ln>
                      </wps:spPr>
                      <wps:txbx>
                        <w:txbxContent>
                          <w:p w14:paraId="13D21F6E" w14:textId="77777777" w:rsidR="00853BBD" w:rsidRDefault="005F4311" w:rsidP="00837101">
                            <w:pPr>
                              <w:pStyle w:val="Caption"/>
                              <w:jc w:val="center"/>
                              <w:rPr>
                                <w:color w:val="000000" w:themeColor="text1"/>
                                <w:sz w:val="72"/>
                                <w:szCs w:val="72"/>
                              </w:rPr>
                            </w:pPr>
                            <w:r>
                              <w:rPr>
                                <w:color w:val="000000" w:themeColor="text1"/>
                                <w:sz w:val="72"/>
                                <w:szCs w:val="72"/>
                              </w:rPr>
                              <w:t>Memorial</w:t>
                            </w:r>
                            <w:r w:rsidR="00837101">
                              <w:rPr>
                                <w:color w:val="000000" w:themeColor="text1"/>
                                <w:sz w:val="72"/>
                                <w:szCs w:val="72"/>
                              </w:rPr>
                              <w:t xml:space="preserve"> Service for </w:t>
                            </w:r>
                          </w:p>
                          <w:p w14:paraId="3E3E5C0F" w14:textId="31729530" w:rsidR="00837101" w:rsidRPr="005C679A" w:rsidRDefault="00853BBD" w:rsidP="00837101">
                            <w:pPr>
                              <w:pStyle w:val="Caption"/>
                              <w:jc w:val="center"/>
                              <w:rPr>
                                <w:color w:val="000000" w:themeColor="text1"/>
                                <w:sz w:val="72"/>
                                <w:szCs w:val="72"/>
                              </w:rPr>
                            </w:pPr>
                            <w:r>
                              <w:rPr>
                                <w:color w:val="000000" w:themeColor="text1"/>
                                <w:sz w:val="72"/>
                                <w:szCs w:val="72"/>
                              </w:rPr>
                              <w:t>Caroly</w:t>
                            </w:r>
                            <w:r w:rsidR="00837101">
                              <w:rPr>
                                <w:color w:val="000000" w:themeColor="text1"/>
                                <w:sz w:val="72"/>
                                <w:szCs w:val="72"/>
                              </w:rPr>
                              <w:t xml:space="preserve"> </w:t>
                            </w:r>
                            <w:r>
                              <w:rPr>
                                <w:color w:val="000000" w:themeColor="text1"/>
                                <w:sz w:val="72"/>
                                <w:szCs w:val="72"/>
                              </w:rPr>
                              <w:t>May</w:t>
                            </w:r>
                            <w:r w:rsidR="00837101">
                              <w:rPr>
                                <w:color w:val="000000" w:themeColor="text1"/>
                                <w:sz w:val="72"/>
                                <w:szCs w:val="72"/>
                              </w:rPr>
                              <w:t xml:space="preserve"> Dawson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04EFA82" id="_x0000_t202" coordsize="21600,21600" o:spt="202" path="m,l,21600r21600,l21600,xe">
                <v:stroke joinstyle="miter"/>
                <v:path gradientshapeok="t" o:connecttype="rect"/>
              </v:shapetype>
              <v:shape id="Text Box 2" o:spid="_x0000_s1026" type="#_x0000_t202" style="position:absolute;margin-left:452.2pt;margin-top:0;width:503.4pt;height:90.8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" filled="f" stroked="f">
                <v:textbox style="mso-fit-shape-to-text:t">
                  <w:txbxContent>
                    <w:p w14:paraId="13D21F6E" w14:textId="77777777" w:rsidR="00853BBD" w:rsidRDefault="005F4311" w:rsidP="00837101">
                      <w:pPr>
                        <w:pStyle w:val="Caption"/>
                        <w:jc w:val="center"/>
                        <w:rPr>
                          <w:color w:val="000000" w:themeColor="text1"/>
                          <w:sz w:val="72"/>
                          <w:szCs w:val="72"/>
                        </w:rPr>
                      </w:pPr>
                      <w:r>
                        <w:rPr>
                          <w:color w:val="000000" w:themeColor="text1"/>
                          <w:sz w:val="72"/>
                          <w:szCs w:val="72"/>
                        </w:rPr>
                        <w:t>Memorial</w:t>
                      </w:r>
                      <w:r w:rsidR="00837101">
                        <w:rPr>
                          <w:color w:val="000000" w:themeColor="text1"/>
                          <w:sz w:val="72"/>
                          <w:szCs w:val="72"/>
                        </w:rPr>
                        <w:t xml:space="preserve"> Service for </w:t>
                      </w:r>
                    </w:p>
                    <w:p w14:paraId="3E3E5C0F" w14:textId="31729530" w:rsidR="00837101" w:rsidRPr="005C679A" w:rsidRDefault="00853BBD" w:rsidP="00837101">
                      <w:pPr>
                        <w:pStyle w:val="Caption"/>
                        <w:jc w:val="center"/>
                        <w:rPr>
                          <w:color w:val="000000" w:themeColor="text1"/>
                          <w:sz w:val="72"/>
                          <w:szCs w:val="72"/>
                        </w:rPr>
                      </w:pPr>
                      <w:r>
                        <w:rPr>
                          <w:color w:val="000000" w:themeColor="text1"/>
                          <w:sz w:val="72"/>
                          <w:szCs w:val="72"/>
                        </w:rPr>
                        <w:t>Caroly</w:t>
                      </w:r>
                      <w:r w:rsidR="00837101">
                        <w:rPr>
                          <w:color w:val="000000" w:themeColor="text1"/>
                          <w:sz w:val="72"/>
                          <w:szCs w:val="72"/>
                        </w:rPr>
                        <w:t xml:space="preserve"> </w:t>
                      </w:r>
                      <w:r>
                        <w:rPr>
                          <w:color w:val="000000" w:themeColor="text1"/>
                          <w:sz w:val="72"/>
                          <w:szCs w:val="72"/>
                        </w:rPr>
                        <w:t>May</w:t>
                      </w:r>
                      <w:r w:rsidR="00837101">
                        <w:rPr>
                          <w:color w:val="000000" w:themeColor="text1"/>
                          <w:sz w:val="72"/>
                          <w:szCs w:val="72"/>
                        </w:rPr>
                        <w:t xml:space="preserve"> Dawson</w:t>
                      </w:r>
                    </w:p>
                  </w:txbxContent>
                </v:textbox>
                <w10:wrap anchorx="page"/>
              </v:shape>
            </w:pict>
          </mc:Fallback>
        </mc:AlternateContent>
      </w:r>
    </w:p>
    <w:p w14:paraId="3F8A7BF7" w14:textId="77777777" w:rsidR="00837101" w:rsidRDefault="00837101" w:rsidP="00837101">
      <w:pPr>
        <w:pStyle w:val="Caption"/>
      </w:pPr>
    </w:p>
    <w:p w14:paraId="3EC28261" w14:textId="77777777" w:rsidR="00837101" w:rsidRDefault="00837101" w:rsidP="00837101">
      <w:pPr>
        <w:pStyle w:val="Caption"/>
      </w:pPr>
    </w:p>
    <w:p w14:paraId="4710A04D" w14:textId="77777777" w:rsidR="00837101" w:rsidRDefault="00837101" w:rsidP="00837101">
      <w:pPr>
        <w:pStyle w:val="Caption"/>
      </w:pPr>
    </w:p>
    <w:p w14:paraId="63E27460" w14:textId="77777777" w:rsidR="00837101" w:rsidRDefault="00837101" w:rsidP="00837101">
      <w:pPr>
        <w:pStyle w:val="Caption"/>
      </w:pPr>
    </w:p>
    <w:p w14:paraId="01976EE1" w14:textId="77777777" w:rsidR="00837101" w:rsidRDefault="00837101" w:rsidP="00837101">
      <w:pPr>
        <w:pStyle w:val="Caption"/>
      </w:pPr>
    </w:p>
    <w:p w14:paraId="298565B6" w14:textId="77777777" w:rsidR="00837101" w:rsidRDefault="00837101" w:rsidP="00837101">
      <w:pPr>
        <w:pStyle w:val="Caption"/>
      </w:pPr>
    </w:p>
    <w:p w14:paraId="7D9BC4E4" w14:textId="77777777" w:rsidR="00837101" w:rsidRDefault="00837101" w:rsidP="00837101">
      <w:pPr>
        <w:pStyle w:val="Caption"/>
      </w:pPr>
    </w:p>
    <w:p w14:paraId="5BDD58FF" w14:textId="77777777" w:rsidR="00837101" w:rsidRDefault="00837101" w:rsidP="00837101">
      <w:pPr>
        <w:pStyle w:val="Caption"/>
      </w:pPr>
    </w:p>
    <w:p w14:paraId="55AC221A" w14:textId="77777777" w:rsidR="00837101" w:rsidRDefault="00837101" w:rsidP="00837101">
      <w:pPr>
        <w:pStyle w:val="Caption"/>
        <w:jc w:val="center"/>
      </w:pPr>
      <w:r>
        <w:rPr>
          <w:noProof/>
          <w:sz w:val="28"/>
        </w:rPr>
        <w:drawing>
          <wp:inline distT="0" distB="0" distL="0" distR="0" wp14:anchorId="10ED2306" wp14:editId="74654FD4">
            <wp:extent cx="2171700" cy="30022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1700" cy="3002280"/>
                    </a:xfrm>
                    <a:prstGeom prst="rect">
                      <a:avLst/>
                    </a:prstGeom>
                    <a:noFill/>
                    <a:ln>
                      <a:noFill/>
                    </a:ln>
                  </pic:spPr>
                </pic:pic>
              </a:graphicData>
            </a:graphic>
          </wp:inline>
        </w:drawing>
      </w:r>
    </w:p>
    <w:p w14:paraId="47A515C3" w14:textId="77777777" w:rsidR="00837101" w:rsidRDefault="00837101" w:rsidP="00837101">
      <w:pPr>
        <w:pStyle w:val="Caption"/>
        <w:jc w:val="center"/>
      </w:pPr>
    </w:p>
    <w:p w14:paraId="2340BD46" w14:textId="77777777" w:rsidR="00837101" w:rsidRDefault="00837101" w:rsidP="00837101">
      <w:pPr>
        <w:pStyle w:val="Caption"/>
        <w:jc w:val="center"/>
      </w:pPr>
    </w:p>
    <w:p w14:paraId="05A9DB55" w14:textId="77777777" w:rsidR="00837101" w:rsidRDefault="00837101" w:rsidP="00837101">
      <w:pPr>
        <w:pStyle w:val="Caption"/>
        <w:jc w:val="center"/>
      </w:pPr>
    </w:p>
    <w:p w14:paraId="6050087F" w14:textId="77777777" w:rsidR="00837101" w:rsidRDefault="00837101" w:rsidP="00837101">
      <w:pPr>
        <w:pStyle w:val="Caption"/>
        <w:jc w:val="center"/>
      </w:pPr>
    </w:p>
    <w:p w14:paraId="7962C7F3" w14:textId="77777777" w:rsidR="00837101" w:rsidRDefault="00837101" w:rsidP="00837101">
      <w:pPr>
        <w:pStyle w:val="Caption"/>
        <w:jc w:val="center"/>
      </w:pPr>
    </w:p>
    <w:p w14:paraId="5D9DB0FC" w14:textId="0BFD1D08" w:rsidR="00837101" w:rsidRPr="00BB4AA7" w:rsidRDefault="00837101" w:rsidP="00837101">
      <w:pPr>
        <w:pStyle w:val="Caption"/>
        <w:jc w:val="center"/>
        <w:rPr>
          <w:sz w:val="32"/>
        </w:rPr>
      </w:pPr>
      <w:r>
        <w:rPr>
          <w:sz w:val="32"/>
        </w:rPr>
        <w:t xml:space="preserve">December </w:t>
      </w:r>
      <w:r w:rsidR="00853BBD">
        <w:rPr>
          <w:sz w:val="32"/>
        </w:rPr>
        <w:t>3</w:t>
      </w:r>
      <w:r>
        <w:rPr>
          <w:sz w:val="32"/>
        </w:rPr>
        <w:t>, 193</w:t>
      </w:r>
      <w:r w:rsidR="00853BBD">
        <w:rPr>
          <w:sz w:val="32"/>
        </w:rPr>
        <w:t>6</w:t>
      </w:r>
      <w:r>
        <w:rPr>
          <w:sz w:val="32"/>
        </w:rPr>
        <w:t>-</w:t>
      </w:r>
      <w:r w:rsidR="00853BBD">
        <w:rPr>
          <w:sz w:val="32"/>
        </w:rPr>
        <w:t>Feburary 1</w:t>
      </w:r>
      <w:r>
        <w:rPr>
          <w:sz w:val="32"/>
        </w:rPr>
        <w:t>, 202</w:t>
      </w:r>
      <w:r w:rsidR="00853BBD">
        <w:rPr>
          <w:sz w:val="32"/>
        </w:rPr>
        <w:t>4</w:t>
      </w:r>
    </w:p>
    <w:p w14:paraId="059B8932" w14:textId="77777777" w:rsidR="00837101" w:rsidRPr="00A66689" w:rsidRDefault="00837101" w:rsidP="00837101">
      <w:pPr>
        <w:pStyle w:val="Caption"/>
        <w:jc w:val="center"/>
        <w:rPr>
          <w:sz w:val="16"/>
          <w:szCs w:val="12"/>
        </w:rPr>
      </w:pPr>
    </w:p>
    <w:p w14:paraId="3AEAE7E1" w14:textId="77777777" w:rsidR="00837101" w:rsidRDefault="00837101" w:rsidP="00837101">
      <w:pPr>
        <w:pStyle w:val="Caption"/>
        <w:jc w:val="center"/>
        <w:rPr>
          <w:sz w:val="28"/>
        </w:rPr>
      </w:pPr>
      <w:r>
        <w:rPr>
          <w:sz w:val="28"/>
        </w:rPr>
        <w:t>Salem Lutheran Church</w:t>
      </w:r>
    </w:p>
    <w:p w14:paraId="60CE7CBA" w14:textId="77777777" w:rsidR="00837101" w:rsidRDefault="00837101" w:rsidP="00837101">
      <w:pPr>
        <w:pStyle w:val="Caption"/>
        <w:jc w:val="center"/>
        <w:rPr>
          <w:sz w:val="28"/>
        </w:rPr>
      </w:pPr>
      <w:r>
        <w:rPr>
          <w:sz w:val="28"/>
        </w:rPr>
        <w:t>1360 E. LaSalle Ave.</w:t>
      </w:r>
    </w:p>
    <w:p w14:paraId="6C93CB2D" w14:textId="77777777" w:rsidR="00837101" w:rsidRDefault="00837101" w:rsidP="00837101">
      <w:pPr>
        <w:pStyle w:val="Caption"/>
        <w:jc w:val="center"/>
        <w:rPr>
          <w:sz w:val="28"/>
        </w:rPr>
      </w:pPr>
      <w:r>
        <w:rPr>
          <w:sz w:val="28"/>
        </w:rPr>
        <w:t>Barron, WI 54812</w:t>
      </w:r>
    </w:p>
    <w:p w14:paraId="7CE674DB" w14:textId="63C98696" w:rsidR="00837101" w:rsidRDefault="00853BBD" w:rsidP="00837101">
      <w:pPr>
        <w:pStyle w:val="Caption"/>
        <w:jc w:val="center"/>
        <w:rPr>
          <w:sz w:val="28"/>
        </w:rPr>
      </w:pPr>
      <w:r>
        <w:rPr>
          <w:sz w:val="28"/>
        </w:rPr>
        <w:t>Ma</w:t>
      </w:r>
      <w:r w:rsidR="00837101">
        <w:rPr>
          <w:sz w:val="28"/>
        </w:rPr>
        <w:t xml:space="preserve">y </w:t>
      </w:r>
      <w:r>
        <w:rPr>
          <w:sz w:val="28"/>
        </w:rPr>
        <w:t>31</w:t>
      </w:r>
      <w:r w:rsidR="00837101">
        <w:rPr>
          <w:sz w:val="28"/>
        </w:rPr>
        <w:t>, 202</w:t>
      </w:r>
      <w:r>
        <w:rPr>
          <w:sz w:val="28"/>
        </w:rPr>
        <w:t>4</w:t>
      </w:r>
    </w:p>
    <w:p w14:paraId="301DEAF9" w14:textId="77777777" w:rsidR="00837101" w:rsidRDefault="00837101">
      <w:pPr>
        <w:pStyle w:val="Caption"/>
      </w:pPr>
    </w:p>
    <w:p w14:paraId="06CC1E37" w14:textId="77777777" w:rsidR="00837101" w:rsidRDefault="00837101">
      <w:pPr>
        <w:pStyle w:val="Caption"/>
      </w:pPr>
    </w:p>
    <w:p w14:paraId="5FAFC998" w14:textId="5A6C5A25" w:rsidR="00837101" w:rsidRDefault="00837101" w:rsidP="00837101">
      <w:pPr>
        <w:pStyle w:val="Caption"/>
        <w:jc w:val="center"/>
      </w:pPr>
      <w:r>
        <w:lastRenderedPageBreak/>
        <w:t>The Memorial Service of</w:t>
      </w:r>
      <w:r w:rsidR="00853BBD">
        <w:t xml:space="preserve"> Caroly May</w:t>
      </w:r>
      <w:r>
        <w:t xml:space="preserve"> Dawson</w:t>
      </w:r>
    </w:p>
    <w:p w14:paraId="75D5AD19" w14:textId="77777777" w:rsidR="00837101" w:rsidRDefault="00837101" w:rsidP="00837101">
      <w:pPr>
        <w:pStyle w:val="Caption"/>
        <w:jc w:val="center"/>
      </w:pPr>
      <w:r>
        <w:t>July 2</w:t>
      </w:r>
      <w:r w:rsidR="005F4311">
        <w:t>4</w:t>
      </w:r>
      <w:r>
        <w:t>, 2021</w:t>
      </w:r>
    </w:p>
    <w:p w14:paraId="215E92F7" w14:textId="77777777" w:rsidR="00837101" w:rsidRPr="0030406D" w:rsidRDefault="00837101" w:rsidP="00837101">
      <w:pPr>
        <w:pStyle w:val="Caption"/>
        <w:jc w:val="center"/>
        <w:rPr>
          <w:sz w:val="14"/>
          <w:szCs w:val="14"/>
        </w:rPr>
      </w:pPr>
    </w:p>
    <w:p w14:paraId="4438E360" w14:textId="40C1F9CC" w:rsidR="00837101" w:rsidRDefault="00837101" w:rsidP="00837101">
      <w:pPr>
        <w:pStyle w:val="Caption"/>
        <w:rPr>
          <w:rFonts w:asciiTheme="majorBidi" w:hAnsiTheme="majorBidi" w:cstheme="majorBidi"/>
          <w:b w:val="0"/>
          <w:bCs/>
          <w:sz w:val="20"/>
        </w:rPr>
      </w:pPr>
      <w:r w:rsidRPr="005F4311">
        <w:rPr>
          <w:rFonts w:asciiTheme="majorBidi" w:hAnsiTheme="majorBidi" w:cstheme="majorBidi"/>
          <w:b w:val="0"/>
          <w:bCs/>
          <w:sz w:val="20"/>
        </w:rPr>
        <w:t xml:space="preserve">We gather together to grieve the death of one of the Lord’s Saints.  We also gather to worship our Risen Lord and Savior Jesus Christ who promises to grant life again to </w:t>
      </w:r>
      <w:r w:rsidR="00853BBD">
        <w:rPr>
          <w:rFonts w:asciiTheme="majorBidi" w:hAnsiTheme="majorBidi" w:cstheme="majorBidi"/>
          <w:sz w:val="20"/>
        </w:rPr>
        <w:t xml:space="preserve">Caroly </w:t>
      </w:r>
      <w:r w:rsidRPr="005F4311">
        <w:rPr>
          <w:rFonts w:asciiTheme="majorBidi" w:hAnsiTheme="majorBidi" w:cstheme="majorBidi"/>
          <w:b w:val="0"/>
          <w:bCs/>
          <w:sz w:val="20"/>
        </w:rPr>
        <w:t>and all of His saints in heaven and still residing on earth.  We pray God’s comfort and hope for</w:t>
      </w:r>
      <w:r w:rsidR="005F4311">
        <w:rPr>
          <w:rFonts w:asciiTheme="majorBidi" w:hAnsiTheme="majorBidi" w:cstheme="majorBidi"/>
          <w:b w:val="0"/>
          <w:bCs/>
          <w:sz w:val="20"/>
        </w:rPr>
        <w:t xml:space="preserve"> </w:t>
      </w:r>
      <w:r w:rsidR="00853BBD">
        <w:rPr>
          <w:rFonts w:asciiTheme="majorBidi" w:hAnsiTheme="majorBidi" w:cstheme="majorBidi"/>
          <w:sz w:val="20"/>
        </w:rPr>
        <w:t>Caroly</w:t>
      </w:r>
      <w:r w:rsidRPr="005F4311">
        <w:rPr>
          <w:rFonts w:asciiTheme="majorBidi" w:hAnsiTheme="majorBidi" w:cstheme="majorBidi"/>
          <w:sz w:val="20"/>
        </w:rPr>
        <w:t>’s</w:t>
      </w:r>
      <w:r w:rsidRPr="005F4311">
        <w:rPr>
          <w:rFonts w:asciiTheme="majorBidi" w:hAnsiTheme="majorBidi" w:cstheme="majorBidi"/>
          <w:b w:val="0"/>
          <w:bCs/>
          <w:sz w:val="20"/>
        </w:rPr>
        <w:t xml:space="preserve"> family and friends</w:t>
      </w:r>
    </w:p>
    <w:p w14:paraId="5577A4F4" w14:textId="77777777" w:rsidR="005F4311" w:rsidRPr="005F4311" w:rsidRDefault="005F4311" w:rsidP="00837101">
      <w:pPr>
        <w:pStyle w:val="Caption"/>
        <w:rPr>
          <w:rFonts w:asciiTheme="majorBidi" w:hAnsiTheme="majorBidi" w:cstheme="majorBidi"/>
          <w:b w:val="0"/>
          <w:bCs/>
          <w:sz w:val="10"/>
          <w:szCs w:val="8"/>
        </w:rPr>
      </w:pPr>
    </w:p>
    <w:p w14:paraId="69FFFEA1" w14:textId="77777777" w:rsidR="002D7F23" w:rsidRDefault="005F4311">
      <w:pPr>
        <w:pStyle w:val="Caption"/>
      </w:pPr>
      <w:r>
        <w:t>Hymn: Beautiful Savior</w:t>
      </w:r>
      <w:r>
        <w:tab/>
      </w:r>
      <w:r>
        <w:rPr>
          <w:rStyle w:val="Subcaption"/>
          <w:b w:val="0"/>
        </w:rPr>
        <w:t>LSB 537</w:t>
      </w:r>
    </w:p>
    <w:p w14:paraId="1CD84619" w14:textId="77777777" w:rsidR="002D7F23" w:rsidRPr="005F4311" w:rsidRDefault="002D7F23" w:rsidP="005F4311">
      <w:pPr>
        <w:pStyle w:val="Body"/>
        <w:ind w:left="0"/>
        <w:rPr>
          <w:sz w:val="16"/>
          <w:szCs w:val="14"/>
        </w:rPr>
      </w:pPr>
    </w:p>
    <w:p w14:paraId="3005FE3B" w14:textId="77777777" w:rsidR="002D7F23" w:rsidRDefault="005F4311">
      <w:pPr>
        <w:pStyle w:val="Rubric"/>
      </w:pPr>
      <w:r>
        <w:t>The sign of the cross may be made by all in remembrance of their Baptism.</w:t>
      </w:r>
    </w:p>
    <w:p w14:paraId="70F6EC68" w14:textId="77777777" w:rsidR="002D7F23" w:rsidRPr="005F4311" w:rsidRDefault="002D7F23">
      <w:pPr>
        <w:pStyle w:val="Body"/>
        <w:rPr>
          <w:sz w:val="8"/>
          <w:szCs w:val="6"/>
        </w:rPr>
      </w:pPr>
    </w:p>
    <w:p w14:paraId="4BD83CDA" w14:textId="77777777" w:rsidR="002D7F23" w:rsidRPr="00837101" w:rsidRDefault="005F4311">
      <w:pPr>
        <w:pStyle w:val="Caption"/>
        <w:rPr>
          <w:b w:val="0"/>
          <w:bCs/>
          <w:i/>
          <w:iCs/>
        </w:rPr>
      </w:pPr>
      <w:r>
        <w:t>Invocation</w:t>
      </w:r>
      <w:r w:rsidR="00837101">
        <w:tab/>
      </w:r>
      <w:r w:rsidR="00837101" w:rsidRPr="00837101">
        <w:rPr>
          <w:rFonts w:asciiTheme="majorBidi" w:hAnsiTheme="majorBidi" w:cstheme="majorBidi"/>
          <w:b w:val="0"/>
          <w:bCs/>
          <w:i/>
          <w:iCs/>
          <w:sz w:val="20"/>
          <w:szCs w:val="18"/>
        </w:rPr>
        <w:t>LSB 278</w:t>
      </w:r>
    </w:p>
    <w:p w14:paraId="41A366C4" w14:textId="77777777" w:rsidR="002D7F23" w:rsidRPr="005F4311" w:rsidRDefault="002D7F23">
      <w:pPr>
        <w:pStyle w:val="Body"/>
        <w:rPr>
          <w:sz w:val="10"/>
          <w:szCs w:val="8"/>
        </w:rPr>
      </w:pPr>
    </w:p>
    <w:p w14:paraId="34AA3270" w14:textId="77777777" w:rsidR="002D7F23" w:rsidRDefault="005F4311">
      <w:pPr>
        <w:pStyle w:val="Caption"/>
      </w:pPr>
      <w:r>
        <w:t>Remembrance of Baptism</w:t>
      </w:r>
      <w:r w:rsidR="00837101">
        <w:tab/>
      </w:r>
      <w:r w:rsidR="00837101" w:rsidRPr="00837101">
        <w:rPr>
          <w:rFonts w:asciiTheme="majorBidi" w:hAnsiTheme="majorBidi" w:cstheme="majorBidi"/>
          <w:b w:val="0"/>
          <w:bCs/>
          <w:i/>
          <w:iCs/>
          <w:sz w:val="20"/>
          <w:szCs w:val="18"/>
        </w:rPr>
        <w:t>LSB 278</w:t>
      </w:r>
    </w:p>
    <w:p w14:paraId="005DC63D" w14:textId="77777777" w:rsidR="002D7F23" w:rsidRPr="005F4311" w:rsidRDefault="002D7F23" w:rsidP="00837101">
      <w:pPr>
        <w:pStyle w:val="Body"/>
        <w:ind w:left="0"/>
        <w:rPr>
          <w:sz w:val="10"/>
          <w:szCs w:val="8"/>
        </w:rPr>
      </w:pPr>
    </w:p>
    <w:p w14:paraId="288AB394" w14:textId="77777777" w:rsidR="002D7F23" w:rsidRDefault="005F4311">
      <w:pPr>
        <w:pStyle w:val="Caption"/>
      </w:pPr>
      <w:r>
        <w:t>Psalm</w:t>
      </w:r>
      <w:r>
        <w:tab/>
      </w:r>
      <w:r>
        <w:rPr>
          <w:rStyle w:val="Subcaption"/>
          <w:b w:val="0"/>
        </w:rPr>
        <w:t>Psalm 27</w:t>
      </w:r>
    </w:p>
    <w:p w14:paraId="6C180F0E" w14:textId="77777777" w:rsidR="002D7F23" w:rsidRDefault="005F4311">
      <w:pPr>
        <w:pStyle w:val="Poetry"/>
      </w:pPr>
      <w:r>
        <w:rPr>
          <w:rStyle w:val="VerseNumber"/>
        </w:rPr>
        <w:t>1</w:t>
      </w:r>
      <w:r>
        <w:t xml:space="preserve">The </w:t>
      </w:r>
      <w:r>
        <w:rPr>
          <w:rStyle w:val="DivineName"/>
        </w:rPr>
        <w:t>Lord</w:t>
      </w:r>
      <w:r>
        <w:t xml:space="preserve"> is my light and my salvation;</w:t>
      </w:r>
      <w:r>
        <w:br/>
      </w:r>
      <w:r>
        <w:tab/>
        <w:t>whom shall I fear?</w:t>
      </w:r>
      <w:r>
        <w:br/>
      </w:r>
      <w:r w:rsidRPr="00837101">
        <w:rPr>
          <w:b/>
          <w:bCs/>
        </w:rPr>
        <w:t xml:space="preserve">The </w:t>
      </w:r>
      <w:r w:rsidRPr="00837101">
        <w:rPr>
          <w:rStyle w:val="DivineName"/>
          <w:b/>
          <w:bCs/>
        </w:rPr>
        <w:t>Lord</w:t>
      </w:r>
      <w:r w:rsidRPr="00837101">
        <w:rPr>
          <w:b/>
          <w:bCs/>
        </w:rPr>
        <w:t xml:space="preserve"> is the stronghold of my life;</w:t>
      </w:r>
      <w:r w:rsidRPr="00837101">
        <w:rPr>
          <w:b/>
          <w:bCs/>
        </w:rPr>
        <w:br/>
      </w:r>
      <w:r w:rsidRPr="00837101">
        <w:rPr>
          <w:b/>
          <w:bCs/>
        </w:rPr>
        <w:tab/>
        <w:t>of whom shall I be afraid?</w:t>
      </w:r>
    </w:p>
    <w:p w14:paraId="72066F97" w14:textId="77777777" w:rsidR="002D7F23" w:rsidRDefault="005F4311">
      <w:pPr>
        <w:pStyle w:val="Poetry"/>
      </w:pPr>
      <w:r>
        <w:rPr>
          <w:rStyle w:val="VerseNumber"/>
        </w:rPr>
        <w:t>2</w:t>
      </w:r>
      <w:r>
        <w:t>When evildoers assail me</w:t>
      </w:r>
      <w:r>
        <w:br/>
      </w:r>
      <w:r>
        <w:tab/>
        <w:t>to eat up my flesh,</w:t>
      </w:r>
      <w:r>
        <w:br/>
      </w:r>
      <w:r w:rsidRPr="00837101">
        <w:rPr>
          <w:b/>
          <w:bCs/>
        </w:rPr>
        <w:t>my adversaries and foes,</w:t>
      </w:r>
      <w:r w:rsidRPr="00837101">
        <w:rPr>
          <w:b/>
          <w:bCs/>
        </w:rPr>
        <w:br/>
      </w:r>
      <w:r w:rsidRPr="00837101">
        <w:rPr>
          <w:b/>
          <w:bCs/>
        </w:rPr>
        <w:tab/>
        <w:t>it is they who stumble and fall.</w:t>
      </w:r>
    </w:p>
    <w:p w14:paraId="7BF3D615" w14:textId="77777777" w:rsidR="002D7F23" w:rsidRDefault="005F4311">
      <w:pPr>
        <w:pStyle w:val="Poetry"/>
      </w:pPr>
      <w:r>
        <w:rPr>
          <w:rStyle w:val="VerseNumber"/>
        </w:rPr>
        <w:t>3</w:t>
      </w:r>
      <w:r>
        <w:t>Though an army encamp against me,</w:t>
      </w:r>
      <w:r>
        <w:br/>
      </w:r>
      <w:r>
        <w:tab/>
        <w:t>my heart shall not fear;</w:t>
      </w:r>
      <w:r>
        <w:br/>
      </w:r>
      <w:r w:rsidRPr="00837101">
        <w:rPr>
          <w:b/>
          <w:bCs/>
        </w:rPr>
        <w:t>though war arise against me,</w:t>
      </w:r>
      <w:r w:rsidRPr="00837101">
        <w:rPr>
          <w:b/>
          <w:bCs/>
        </w:rPr>
        <w:br/>
      </w:r>
      <w:r w:rsidRPr="00837101">
        <w:rPr>
          <w:b/>
          <w:bCs/>
        </w:rPr>
        <w:tab/>
        <w:t>yet I will be confident.</w:t>
      </w:r>
    </w:p>
    <w:p w14:paraId="5468E8ED" w14:textId="77777777" w:rsidR="002D7F23" w:rsidRDefault="005F4311">
      <w:pPr>
        <w:pStyle w:val="Poetry"/>
      </w:pPr>
      <w:r>
        <w:rPr>
          <w:rStyle w:val="VerseNumber"/>
        </w:rPr>
        <w:t>4</w:t>
      </w:r>
      <w:r>
        <w:t xml:space="preserve">One thing have I asked of the </w:t>
      </w:r>
      <w:r>
        <w:rPr>
          <w:rStyle w:val="DivineName"/>
        </w:rPr>
        <w:t>Lord</w:t>
      </w:r>
      <w:r>
        <w:t>,</w:t>
      </w:r>
      <w:r>
        <w:br/>
      </w:r>
      <w:r>
        <w:tab/>
        <w:t>that will I seek after:</w:t>
      </w:r>
      <w:r>
        <w:br/>
      </w:r>
      <w:r w:rsidRPr="00837101">
        <w:rPr>
          <w:b/>
          <w:bCs/>
        </w:rPr>
        <w:t xml:space="preserve">that I may dwell in the house of the </w:t>
      </w:r>
      <w:r w:rsidRPr="00837101">
        <w:rPr>
          <w:rStyle w:val="DivineName"/>
          <w:b/>
          <w:bCs/>
        </w:rPr>
        <w:t>Lord</w:t>
      </w:r>
      <w:r w:rsidRPr="00837101">
        <w:rPr>
          <w:b/>
          <w:bCs/>
        </w:rPr>
        <w:br/>
      </w:r>
      <w:r w:rsidRPr="00837101">
        <w:rPr>
          <w:b/>
          <w:bCs/>
        </w:rPr>
        <w:tab/>
        <w:t>all the days of my life,</w:t>
      </w:r>
      <w:r>
        <w:br/>
        <w:t xml:space="preserve">to gaze upon the beauty of the </w:t>
      </w:r>
      <w:r>
        <w:rPr>
          <w:rStyle w:val="DivineName"/>
        </w:rPr>
        <w:t>Lord</w:t>
      </w:r>
      <w:r>
        <w:br/>
      </w:r>
      <w:r>
        <w:tab/>
        <w:t>and to inquire in his temple.</w:t>
      </w:r>
    </w:p>
    <w:p w14:paraId="57BCAB55" w14:textId="77777777" w:rsidR="002D7F23" w:rsidRDefault="005F4311">
      <w:pPr>
        <w:pStyle w:val="Poetry"/>
      </w:pPr>
      <w:r w:rsidRPr="00837101">
        <w:rPr>
          <w:rStyle w:val="VerseNumber"/>
          <w:b/>
          <w:bCs/>
        </w:rPr>
        <w:t>5</w:t>
      </w:r>
      <w:r w:rsidRPr="00837101">
        <w:rPr>
          <w:b/>
          <w:bCs/>
        </w:rPr>
        <w:t>For he will hide me in his shelter</w:t>
      </w:r>
      <w:r w:rsidRPr="00837101">
        <w:rPr>
          <w:b/>
          <w:bCs/>
        </w:rPr>
        <w:br/>
      </w:r>
      <w:r w:rsidRPr="00837101">
        <w:rPr>
          <w:b/>
          <w:bCs/>
        </w:rPr>
        <w:tab/>
        <w:t>in the day of trouble;</w:t>
      </w:r>
      <w:r>
        <w:br/>
        <w:t>he will conceal me under the cover of his tent;</w:t>
      </w:r>
      <w:r>
        <w:br/>
      </w:r>
      <w:r>
        <w:tab/>
        <w:t>he will lift me high upon a rock.</w:t>
      </w:r>
    </w:p>
    <w:p w14:paraId="7C05B08B" w14:textId="77777777" w:rsidR="002D7F23" w:rsidRDefault="005F4311">
      <w:pPr>
        <w:pStyle w:val="Poetry"/>
      </w:pPr>
      <w:r w:rsidRPr="00837101">
        <w:rPr>
          <w:rStyle w:val="VerseNumber"/>
          <w:b/>
          <w:bCs/>
        </w:rPr>
        <w:t>6</w:t>
      </w:r>
      <w:r w:rsidRPr="00837101">
        <w:rPr>
          <w:b/>
          <w:bCs/>
        </w:rPr>
        <w:t>And now my head shall be lifted up</w:t>
      </w:r>
      <w:r w:rsidRPr="00837101">
        <w:rPr>
          <w:b/>
          <w:bCs/>
        </w:rPr>
        <w:br/>
      </w:r>
      <w:r w:rsidRPr="00837101">
        <w:rPr>
          <w:b/>
          <w:bCs/>
        </w:rPr>
        <w:tab/>
        <w:t>above my enemies all around me,</w:t>
      </w:r>
      <w:r>
        <w:br/>
      </w:r>
      <w:r>
        <w:tab/>
        <w:t>and I will offer in his tent</w:t>
      </w:r>
      <w:r>
        <w:br/>
      </w:r>
      <w:r>
        <w:tab/>
        <w:t>sacrifices with shouts of joy;</w:t>
      </w:r>
      <w:r>
        <w:br/>
        <w:t xml:space="preserve">I will sing and make melody to the </w:t>
      </w:r>
      <w:r>
        <w:rPr>
          <w:rStyle w:val="DivineName"/>
        </w:rPr>
        <w:t>Lord</w:t>
      </w:r>
      <w:r>
        <w:t>.</w:t>
      </w:r>
    </w:p>
    <w:p w14:paraId="0152CE71" w14:textId="77777777" w:rsidR="002D7F23" w:rsidRDefault="005F4311">
      <w:pPr>
        <w:pStyle w:val="Poetry"/>
      </w:pPr>
      <w:r w:rsidRPr="00837101">
        <w:rPr>
          <w:rStyle w:val="VerseNumber"/>
          <w:b/>
          <w:bCs/>
        </w:rPr>
        <w:lastRenderedPageBreak/>
        <w:t>7</w:t>
      </w:r>
      <w:r w:rsidRPr="00837101">
        <w:rPr>
          <w:b/>
          <w:bCs/>
        </w:rPr>
        <w:t xml:space="preserve">Hear, O </w:t>
      </w:r>
      <w:r w:rsidRPr="00837101">
        <w:rPr>
          <w:rStyle w:val="DivineName"/>
          <w:b/>
          <w:bCs/>
        </w:rPr>
        <w:t>Lord</w:t>
      </w:r>
      <w:r w:rsidRPr="00837101">
        <w:rPr>
          <w:b/>
          <w:bCs/>
        </w:rPr>
        <w:t>, when I cry aloud;</w:t>
      </w:r>
      <w:r w:rsidRPr="00837101">
        <w:rPr>
          <w:b/>
          <w:bCs/>
        </w:rPr>
        <w:br/>
      </w:r>
      <w:r w:rsidRPr="00837101">
        <w:rPr>
          <w:b/>
          <w:bCs/>
        </w:rPr>
        <w:tab/>
        <w:t>be gracious to me and answer me!</w:t>
      </w:r>
      <w:r>
        <w:br/>
      </w:r>
      <w:r>
        <w:rPr>
          <w:rStyle w:val="VerseNumber"/>
        </w:rPr>
        <w:t>8</w:t>
      </w:r>
      <w:r>
        <w:t>You have said, “Seek my face.”</w:t>
      </w:r>
      <w:r>
        <w:br/>
        <w:t>My heart says to you,</w:t>
      </w:r>
      <w:r>
        <w:br/>
      </w:r>
      <w:r>
        <w:tab/>
        <w:t xml:space="preserve">“Your face, </w:t>
      </w:r>
      <w:r>
        <w:rPr>
          <w:rStyle w:val="DivineName"/>
        </w:rPr>
        <w:t>Lord</w:t>
      </w:r>
      <w:r>
        <w:t>, do I seek.”</w:t>
      </w:r>
      <w:r>
        <w:br/>
      </w:r>
      <w:r>
        <w:tab/>
      </w:r>
      <w:r>
        <w:rPr>
          <w:rStyle w:val="VerseNumber"/>
        </w:rPr>
        <w:t>9</w:t>
      </w:r>
      <w:r>
        <w:t>Hide not your face from me.</w:t>
      </w:r>
      <w:r>
        <w:br/>
      </w:r>
      <w:r w:rsidRPr="00837101">
        <w:rPr>
          <w:b/>
          <w:bCs/>
        </w:rPr>
        <w:t>Turn not your servant away in anger,</w:t>
      </w:r>
      <w:r w:rsidRPr="00837101">
        <w:rPr>
          <w:b/>
          <w:bCs/>
        </w:rPr>
        <w:br/>
      </w:r>
      <w:r w:rsidRPr="00837101">
        <w:rPr>
          <w:b/>
          <w:bCs/>
        </w:rPr>
        <w:tab/>
        <w:t>O you who have been my help.</w:t>
      </w:r>
      <w:r>
        <w:br/>
        <w:t>Cast me not off; forsake me not,</w:t>
      </w:r>
      <w:r>
        <w:br/>
      </w:r>
      <w:r w:rsidRPr="00837101">
        <w:rPr>
          <w:b/>
          <w:bCs/>
        </w:rPr>
        <w:tab/>
        <w:t>O God of my salvation!</w:t>
      </w:r>
      <w:r w:rsidRPr="00837101">
        <w:rPr>
          <w:b/>
          <w:bCs/>
        </w:rPr>
        <w:br/>
      </w:r>
      <w:r w:rsidRPr="00837101">
        <w:rPr>
          <w:rStyle w:val="VerseNumber"/>
          <w:b/>
          <w:bCs/>
        </w:rPr>
        <w:t>10</w:t>
      </w:r>
      <w:r w:rsidRPr="00837101">
        <w:rPr>
          <w:b/>
          <w:bCs/>
        </w:rPr>
        <w:t>For my father and my mother have forsaken me,</w:t>
      </w:r>
      <w:r w:rsidRPr="00837101">
        <w:rPr>
          <w:b/>
          <w:bCs/>
        </w:rPr>
        <w:br/>
      </w:r>
      <w:r w:rsidRPr="00837101">
        <w:rPr>
          <w:b/>
          <w:bCs/>
        </w:rPr>
        <w:tab/>
        <w:t xml:space="preserve">but the </w:t>
      </w:r>
      <w:r w:rsidRPr="00837101">
        <w:rPr>
          <w:rStyle w:val="DivineName"/>
          <w:b/>
          <w:bCs/>
        </w:rPr>
        <w:t>Lord</w:t>
      </w:r>
      <w:r w:rsidRPr="00837101">
        <w:rPr>
          <w:b/>
          <w:bCs/>
        </w:rPr>
        <w:t xml:space="preserve"> will take me in.</w:t>
      </w:r>
    </w:p>
    <w:p w14:paraId="60C687F6" w14:textId="77777777" w:rsidR="002D7F23" w:rsidRPr="00837101" w:rsidRDefault="005F4311">
      <w:pPr>
        <w:pStyle w:val="Poetry"/>
        <w:rPr>
          <w:b/>
          <w:bCs/>
        </w:rPr>
      </w:pPr>
      <w:r>
        <w:rPr>
          <w:rStyle w:val="VerseNumber"/>
        </w:rPr>
        <w:t>11</w:t>
      </w:r>
      <w:r>
        <w:t xml:space="preserve">Teach me your way, O </w:t>
      </w:r>
      <w:r>
        <w:rPr>
          <w:rStyle w:val="DivineName"/>
        </w:rPr>
        <w:t>Lord</w:t>
      </w:r>
      <w:r>
        <w:t>,</w:t>
      </w:r>
      <w:r>
        <w:br/>
      </w:r>
      <w:r>
        <w:tab/>
        <w:t>and lead me on a level path</w:t>
      </w:r>
      <w:r>
        <w:br/>
      </w:r>
      <w:r>
        <w:tab/>
        <w:t>because of my enemies.</w:t>
      </w:r>
      <w:r>
        <w:br/>
      </w:r>
      <w:r w:rsidRPr="00837101">
        <w:rPr>
          <w:rStyle w:val="VerseNumber"/>
          <w:b/>
          <w:bCs/>
        </w:rPr>
        <w:t>12</w:t>
      </w:r>
      <w:r w:rsidRPr="00837101">
        <w:rPr>
          <w:b/>
          <w:bCs/>
        </w:rPr>
        <w:t>Give me not up to the will of my adversaries;</w:t>
      </w:r>
      <w:r w:rsidRPr="00837101">
        <w:rPr>
          <w:b/>
          <w:bCs/>
        </w:rPr>
        <w:br/>
      </w:r>
      <w:r w:rsidRPr="00837101">
        <w:rPr>
          <w:b/>
          <w:bCs/>
        </w:rPr>
        <w:tab/>
        <w:t>for false witnesses have risen against me,</w:t>
      </w:r>
      <w:r w:rsidRPr="00837101">
        <w:rPr>
          <w:b/>
          <w:bCs/>
        </w:rPr>
        <w:br/>
      </w:r>
      <w:r w:rsidRPr="00837101">
        <w:rPr>
          <w:b/>
          <w:bCs/>
        </w:rPr>
        <w:tab/>
        <w:t>and they breathe out violence.</w:t>
      </w:r>
    </w:p>
    <w:p w14:paraId="3B5ACA13" w14:textId="77777777" w:rsidR="002D7F23" w:rsidRDefault="005F4311">
      <w:pPr>
        <w:pStyle w:val="Poetry"/>
      </w:pPr>
      <w:r>
        <w:rPr>
          <w:rStyle w:val="VerseNumber"/>
        </w:rPr>
        <w:t>13</w:t>
      </w:r>
      <w:r>
        <w:t xml:space="preserve">I believe that I shall look upon the goodness of the </w:t>
      </w:r>
      <w:r>
        <w:rPr>
          <w:rStyle w:val="DivineName"/>
        </w:rPr>
        <w:t>Lord</w:t>
      </w:r>
      <w:r>
        <w:br/>
      </w:r>
      <w:r>
        <w:tab/>
        <w:t>in the land of the living!</w:t>
      </w:r>
      <w:r>
        <w:br/>
      </w:r>
      <w:r w:rsidRPr="00837101">
        <w:rPr>
          <w:rStyle w:val="VerseNumber"/>
          <w:b/>
          <w:bCs/>
        </w:rPr>
        <w:t>14</w:t>
      </w:r>
      <w:r w:rsidRPr="00837101">
        <w:rPr>
          <w:b/>
          <w:bCs/>
        </w:rPr>
        <w:t xml:space="preserve">Wait for the </w:t>
      </w:r>
      <w:r w:rsidRPr="00837101">
        <w:rPr>
          <w:rStyle w:val="DivineName"/>
          <w:b/>
          <w:bCs/>
        </w:rPr>
        <w:t>Lord</w:t>
      </w:r>
      <w:r w:rsidRPr="00837101">
        <w:rPr>
          <w:b/>
          <w:bCs/>
        </w:rPr>
        <w:t>;</w:t>
      </w:r>
      <w:r w:rsidRPr="00837101">
        <w:rPr>
          <w:b/>
          <w:bCs/>
        </w:rPr>
        <w:br/>
      </w:r>
      <w:r w:rsidRPr="00837101">
        <w:rPr>
          <w:b/>
          <w:bCs/>
        </w:rPr>
        <w:tab/>
        <w:t>be strong, and let your heart take courage;</w:t>
      </w:r>
      <w:r w:rsidRPr="00837101">
        <w:rPr>
          <w:b/>
          <w:bCs/>
        </w:rPr>
        <w:br/>
      </w:r>
      <w:r w:rsidRPr="00837101">
        <w:rPr>
          <w:b/>
          <w:bCs/>
        </w:rPr>
        <w:tab/>
        <w:t xml:space="preserve">wait for the </w:t>
      </w:r>
      <w:r w:rsidRPr="00837101">
        <w:rPr>
          <w:rStyle w:val="DivineName"/>
          <w:b/>
          <w:bCs/>
        </w:rPr>
        <w:t>Lord</w:t>
      </w:r>
      <w:r w:rsidRPr="00837101">
        <w:rPr>
          <w:b/>
          <w:bCs/>
        </w:rPr>
        <w:t>!</w:t>
      </w:r>
    </w:p>
    <w:p w14:paraId="25071AD0" w14:textId="77777777" w:rsidR="002D7F23" w:rsidRPr="005F4311" w:rsidRDefault="002D7F23">
      <w:pPr>
        <w:pStyle w:val="Body"/>
        <w:rPr>
          <w:sz w:val="6"/>
          <w:szCs w:val="4"/>
        </w:rPr>
      </w:pPr>
    </w:p>
    <w:p w14:paraId="1C9C6439" w14:textId="77777777" w:rsidR="002D7F23" w:rsidRDefault="005F4311">
      <w:pPr>
        <w:pStyle w:val="Caption"/>
      </w:pPr>
      <w:r>
        <w:t>Kyrie</w:t>
      </w:r>
      <w:r w:rsidR="00837101">
        <w:tab/>
      </w:r>
      <w:r w:rsidR="00837101" w:rsidRPr="00837101">
        <w:rPr>
          <w:rFonts w:asciiTheme="majorBidi" w:hAnsiTheme="majorBidi" w:cstheme="majorBidi"/>
          <w:b w:val="0"/>
          <w:bCs/>
          <w:i/>
          <w:iCs/>
          <w:sz w:val="20"/>
          <w:szCs w:val="18"/>
        </w:rPr>
        <w:t>LSB 278</w:t>
      </w:r>
    </w:p>
    <w:p w14:paraId="36BD9D33" w14:textId="77777777" w:rsidR="002D7F23" w:rsidRPr="005F4311" w:rsidRDefault="002D7F23">
      <w:pPr>
        <w:pStyle w:val="Body"/>
        <w:rPr>
          <w:sz w:val="10"/>
          <w:szCs w:val="8"/>
        </w:rPr>
      </w:pPr>
    </w:p>
    <w:p w14:paraId="234473BD" w14:textId="77777777" w:rsidR="002D7F23" w:rsidRDefault="005F4311">
      <w:pPr>
        <w:pStyle w:val="Caption"/>
      </w:pPr>
      <w:r>
        <w:t>Salutation and Collect of the Day</w:t>
      </w:r>
      <w:r w:rsidR="00837101">
        <w:tab/>
      </w:r>
      <w:r w:rsidR="00837101" w:rsidRPr="00837101">
        <w:rPr>
          <w:rFonts w:asciiTheme="majorBidi" w:hAnsiTheme="majorBidi" w:cstheme="majorBidi"/>
          <w:b w:val="0"/>
          <w:bCs/>
          <w:i/>
          <w:iCs/>
          <w:sz w:val="20"/>
          <w:szCs w:val="18"/>
        </w:rPr>
        <w:t>LSB 278</w:t>
      </w:r>
    </w:p>
    <w:p w14:paraId="1418D4B5" w14:textId="77777777" w:rsidR="002D7F23" w:rsidRPr="005F4311" w:rsidRDefault="002D7F23">
      <w:pPr>
        <w:pStyle w:val="Body"/>
        <w:rPr>
          <w:b/>
          <w:bCs/>
        </w:rPr>
      </w:pPr>
    </w:p>
    <w:p w14:paraId="17A4DC54" w14:textId="3892D1C3" w:rsidR="005F4311" w:rsidRPr="005F4311" w:rsidRDefault="005F4311">
      <w:pPr>
        <w:pStyle w:val="Rubric"/>
        <w:rPr>
          <w:i w:val="0"/>
          <w:iCs/>
        </w:rPr>
      </w:pPr>
      <w:r w:rsidRPr="005F4311">
        <w:rPr>
          <w:rFonts w:ascii="Trebuchet MS" w:hAnsi="Trebuchet MS"/>
          <w:b/>
          <w:bCs/>
          <w:i w:val="0"/>
          <w:iCs/>
          <w:sz w:val="22"/>
          <w:szCs w:val="22"/>
        </w:rPr>
        <w:t xml:space="preserve">Special Music: </w:t>
      </w:r>
      <w:r w:rsidRPr="005F4311">
        <w:rPr>
          <w:rFonts w:ascii="Trebuchet MS" w:hAnsi="Trebuchet MS"/>
          <w:b/>
          <w:bCs/>
          <w:i w:val="0"/>
          <w:iCs/>
          <w:sz w:val="22"/>
          <w:szCs w:val="22"/>
        </w:rPr>
        <w:tab/>
      </w:r>
      <w:r w:rsidRPr="005F4311">
        <w:rPr>
          <w:b/>
          <w:bCs/>
          <w:i w:val="0"/>
          <w:iCs/>
        </w:rPr>
        <w:tab/>
      </w:r>
      <w:r w:rsidRPr="005F4311">
        <w:rPr>
          <w:b/>
          <w:bCs/>
          <w:i w:val="0"/>
          <w:iCs/>
        </w:rPr>
        <w:tab/>
      </w:r>
      <w:r w:rsidRPr="005F4311">
        <w:rPr>
          <w:b/>
          <w:bCs/>
          <w:i w:val="0"/>
          <w:iCs/>
        </w:rPr>
        <w:tab/>
      </w:r>
      <w:r w:rsidRPr="005F4311">
        <w:rPr>
          <w:b/>
          <w:bCs/>
          <w:i w:val="0"/>
          <w:iCs/>
        </w:rPr>
        <w:tab/>
      </w:r>
      <w:r w:rsidRPr="005F4311">
        <w:rPr>
          <w:b/>
          <w:bCs/>
          <w:i w:val="0"/>
          <w:iCs/>
        </w:rPr>
        <w:tab/>
      </w:r>
      <w:r w:rsidRPr="005F4311">
        <w:rPr>
          <w:b/>
          <w:bCs/>
          <w:i w:val="0"/>
          <w:iCs/>
        </w:rPr>
        <w:tab/>
      </w:r>
      <w:r>
        <w:rPr>
          <w:b/>
          <w:bCs/>
          <w:i w:val="0"/>
          <w:iCs/>
        </w:rPr>
        <w:t xml:space="preserve">                      </w:t>
      </w:r>
      <w:r w:rsidRPr="005F4311">
        <w:t xml:space="preserve">  </w:t>
      </w:r>
      <w:r w:rsidR="00853BBD">
        <w:t>Spring Day</w:t>
      </w:r>
    </w:p>
    <w:p w14:paraId="2AA53B50" w14:textId="77777777" w:rsidR="005F4311" w:rsidRDefault="005F4311">
      <w:pPr>
        <w:pStyle w:val="Rubric"/>
      </w:pPr>
    </w:p>
    <w:p w14:paraId="1FE139C4" w14:textId="77777777" w:rsidR="002D7F23" w:rsidRDefault="005F4311">
      <w:pPr>
        <w:pStyle w:val="Rubric"/>
      </w:pPr>
      <w:r>
        <w:t>Sit</w:t>
      </w:r>
    </w:p>
    <w:p w14:paraId="1E71D58B" w14:textId="77777777" w:rsidR="002D7F23" w:rsidRDefault="002D7F23">
      <w:pPr>
        <w:pStyle w:val="Body"/>
      </w:pPr>
    </w:p>
    <w:p w14:paraId="1019F7F6" w14:textId="77777777" w:rsidR="002D7F23" w:rsidRDefault="005F4311" w:rsidP="00837101">
      <w:pPr>
        <w:pStyle w:val="Caption"/>
      </w:pPr>
      <w:r>
        <w:t>Old Testament Reading</w:t>
      </w:r>
      <w:r>
        <w:tab/>
      </w:r>
      <w:r>
        <w:rPr>
          <w:rStyle w:val="Subcaption"/>
          <w:b w:val="0"/>
        </w:rPr>
        <w:t>Ecclesiastes 3:1–13</w:t>
      </w:r>
    </w:p>
    <w:p w14:paraId="4F4A5043" w14:textId="77777777" w:rsidR="002D7F23" w:rsidRDefault="002D7F23">
      <w:pPr>
        <w:pStyle w:val="Body"/>
      </w:pPr>
    </w:p>
    <w:p w14:paraId="70F60782" w14:textId="77777777" w:rsidR="002D7F23" w:rsidRDefault="005F4311">
      <w:pPr>
        <w:pStyle w:val="Caption"/>
      </w:pPr>
      <w:r>
        <w:t>Epistle</w:t>
      </w:r>
      <w:r>
        <w:tab/>
      </w:r>
      <w:r>
        <w:rPr>
          <w:rStyle w:val="Subcaption"/>
          <w:b w:val="0"/>
        </w:rPr>
        <w:t>Ephesians 2:1–10</w:t>
      </w:r>
    </w:p>
    <w:p w14:paraId="298AF905" w14:textId="77777777" w:rsidR="002D7F23" w:rsidRDefault="002D7F23" w:rsidP="00837101">
      <w:pPr>
        <w:pStyle w:val="Body"/>
        <w:ind w:left="0"/>
      </w:pPr>
    </w:p>
    <w:p w14:paraId="537FF2C8" w14:textId="77777777" w:rsidR="002D7F23" w:rsidRDefault="005F4311">
      <w:pPr>
        <w:pStyle w:val="Rubric"/>
      </w:pPr>
      <w:r>
        <w:t>Stand</w:t>
      </w:r>
    </w:p>
    <w:p w14:paraId="6E91C4CF" w14:textId="77777777" w:rsidR="002D7F23" w:rsidRDefault="002D7F23">
      <w:pPr>
        <w:pStyle w:val="Body"/>
      </w:pPr>
    </w:p>
    <w:p w14:paraId="69383774" w14:textId="77777777" w:rsidR="002D7F23" w:rsidRDefault="005F4311">
      <w:pPr>
        <w:pStyle w:val="Caption"/>
      </w:pPr>
      <w:r>
        <w:t>Verse</w:t>
      </w:r>
      <w:r w:rsidR="00837101">
        <w:tab/>
      </w:r>
      <w:r w:rsidR="00837101" w:rsidRPr="00837101">
        <w:rPr>
          <w:rFonts w:asciiTheme="majorBidi" w:hAnsiTheme="majorBidi" w:cstheme="majorBidi"/>
          <w:b w:val="0"/>
          <w:bCs/>
          <w:i/>
          <w:iCs/>
          <w:sz w:val="20"/>
          <w:szCs w:val="18"/>
        </w:rPr>
        <w:t>LSB 279</w:t>
      </w:r>
    </w:p>
    <w:p w14:paraId="2CB43987" w14:textId="77777777" w:rsidR="002D7F23" w:rsidRDefault="002D7F23">
      <w:pPr>
        <w:pStyle w:val="Body"/>
      </w:pPr>
    </w:p>
    <w:p w14:paraId="190FC876" w14:textId="77777777" w:rsidR="002D7F23" w:rsidRDefault="005F4311">
      <w:pPr>
        <w:pStyle w:val="Caption"/>
        <w:rPr>
          <w:rStyle w:val="Subcaption"/>
          <w:b w:val="0"/>
        </w:rPr>
      </w:pPr>
      <w:r>
        <w:t>Holy Gospel</w:t>
      </w:r>
      <w:r>
        <w:tab/>
      </w:r>
      <w:r>
        <w:rPr>
          <w:rStyle w:val="Subcaption"/>
          <w:b w:val="0"/>
        </w:rPr>
        <w:t>John 5:24–30</w:t>
      </w:r>
    </w:p>
    <w:p w14:paraId="0D8A173C" w14:textId="77777777" w:rsidR="005F4311" w:rsidRDefault="005F4311">
      <w:pPr>
        <w:pStyle w:val="Caption"/>
        <w:rPr>
          <w:rStyle w:val="Subcaption"/>
          <w:b w:val="0"/>
        </w:rPr>
      </w:pPr>
    </w:p>
    <w:p w14:paraId="05AA0D67" w14:textId="7B00AF0F" w:rsidR="005F4311" w:rsidRPr="00853BBD" w:rsidRDefault="005F4311">
      <w:pPr>
        <w:pStyle w:val="Caption"/>
      </w:pPr>
      <w:r w:rsidRPr="00853BBD">
        <w:rPr>
          <w:rStyle w:val="Subcaption"/>
          <w:rFonts w:ascii="Trebuchet MS" w:hAnsi="Trebuchet MS"/>
          <w:bCs/>
          <w:i w:val="0"/>
          <w:iCs/>
          <w:sz w:val="22"/>
          <w:szCs w:val="22"/>
        </w:rPr>
        <w:t xml:space="preserve">Gospel Response </w:t>
      </w:r>
      <w:r w:rsidR="00D87121">
        <w:rPr>
          <w:rStyle w:val="Subcaption"/>
          <w:rFonts w:ascii="Trebuchet MS" w:hAnsi="Trebuchet MS"/>
          <w:bCs/>
          <w:i w:val="0"/>
          <w:iCs/>
          <w:sz w:val="22"/>
          <w:szCs w:val="22"/>
        </w:rPr>
        <w:t>Special Music:</w:t>
      </w:r>
      <w:r w:rsidR="00853BBD">
        <w:rPr>
          <w:rStyle w:val="Subcaption"/>
          <w:rFonts w:ascii="Trebuchet MS" w:hAnsi="Trebuchet MS"/>
          <w:bCs/>
          <w:i w:val="0"/>
          <w:iCs/>
          <w:sz w:val="22"/>
          <w:szCs w:val="22"/>
        </w:rPr>
        <w:t xml:space="preserve"> </w:t>
      </w:r>
      <w:r w:rsidR="00D87121">
        <w:rPr>
          <w:rStyle w:val="Subcaption"/>
          <w:rFonts w:ascii="Trebuchet MS" w:hAnsi="Trebuchet MS"/>
          <w:bCs/>
          <w:i w:val="0"/>
          <w:iCs/>
          <w:sz w:val="22"/>
          <w:szCs w:val="22"/>
        </w:rPr>
        <w:t xml:space="preserve">                                  </w:t>
      </w:r>
      <w:r w:rsidR="00853BBD" w:rsidRPr="00D87121">
        <w:rPr>
          <w:rStyle w:val="Subcaption"/>
          <w:b w:val="0"/>
          <w:i w:val="0"/>
          <w:iCs/>
          <w:sz w:val="22"/>
          <w:szCs w:val="22"/>
        </w:rPr>
        <w:t>My Hope is Built on Nothing Less</w:t>
      </w:r>
      <w:r w:rsidRPr="00853BBD">
        <w:rPr>
          <w:rStyle w:val="Subcaption"/>
          <w:rFonts w:ascii="Trebuchet MS" w:hAnsi="Trebuchet MS"/>
          <w:bCs/>
          <w:i w:val="0"/>
          <w:iCs/>
          <w:sz w:val="22"/>
          <w:szCs w:val="22"/>
        </w:rPr>
        <w:tab/>
      </w:r>
    </w:p>
    <w:p w14:paraId="67D0C929" w14:textId="77777777" w:rsidR="002D7F23" w:rsidRPr="00853BBD" w:rsidRDefault="002D7F23">
      <w:pPr>
        <w:pStyle w:val="Body"/>
      </w:pPr>
    </w:p>
    <w:p w14:paraId="4FC21232" w14:textId="77777777" w:rsidR="002D7F23" w:rsidRPr="00837101" w:rsidRDefault="005F4311">
      <w:pPr>
        <w:pStyle w:val="Caption"/>
        <w:rPr>
          <w:rFonts w:asciiTheme="majorBidi" w:hAnsiTheme="majorBidi" w:cstheme="majorBidi"/>
          <w:b w:val="0"/>
          <w:bCs/>
          <w:i/>
          <w:iCs/>
          <w:sz w:val="20"/>
          <w:szCs w:val="18"/>
        </w:rPr>
      </w:pPr>
      <w:r>
        <w:lastRenderedPageBreak/>
        <w:t>Apostles’ Creed</w:t>
      </w:r>
      <w:r w:rsidR="00837101">
        <w:tab/>
      </w:r>
      <w:r w:rsidR="00837101" w:rsidRPr="00837101">
        <w:rPr>
          <w:rFonts w:asciiTheme="majorBidi" w:hAnsiTheme="majorBidi" w:cstheme="majorBidi"/>
          <w:b w:val="0"/>
          <w:bCs/>
          <w:i/>
          <w:iCs/>
          <w:sz w:val="20"/>
          <w:szCs w:val="18"/>
        </w:rPr>
        <w:t>LSB 279</w:t>
      </w:r>
    </w:p>
    <w:p w14:paraId="6340DC02" w14:textId="77777777" w:rsidR="002D7F23" w:rsidRDefault="002D7F23" w:rsidP="00837101">
      <w:pPr>
        <w:pStyle w:val="Body"/>
        <w:ind w:left="0"/>
      </w:pPr>
    </w:p>
    <w:p w14:paraId="4A451C62" w14:textId="77777777" w:rsidR="002D7F23" w:rsidRDefault="005F4311">
      <w:pPr>
        <w:pStyle w:val="Rubric"/>
      </w:pPr>
      <w:r>
        <w:t>Sit</w:t>
      </w:r>
    </w:p>
    <w:p w14:paraId="585EA568" w14:textId="77777777" w:rsidR="002D7F23" w:rsidRDefault="002D7F23">
      <w:pPr>
        <w:pStyle w:val="Body"/>
      </w:pPr>
    </w:p>
    <w:p w14:paraId="41FC5D66" w14:textId="77777777" w:rsidR="002D7F23" w:rsidRDefault="005F4311">
      <w:pPr>
        <w:pStyle w:val="Caption"/>
      </w:pPr>
      <w:r>
        <w:t>Hymn of the Day: How Sweet the Name of Jesus Sounds</w:t>
      </w:r>
      <w:r>
        <w:tab/>
      </w:r>
      <w:r>
        <w:rPr>
          <w:rStyle w:val="Subcaption"/>
          <w:b w:val="0"/>
        </w:rPr>
        <w:t>LSB 524</w:t>
      </w:r>
    </w:p>
    <w:p w14:paraId="0997EB00" w14:textId="77777777" w:rsidR="002D7F23" w:rsidRDefault="002D7F23">
      <w:pPr>
        <w:pStyle w:val="Body"/>
      </w:pPr>
    </w:p>
    <w:p w14:paraId="241F036B" w14:textId="77777777" w:rsidR="002D7F23" w:rsidRDefault="005F4311">
      <w:pPr>
        <w:pStyle w:val="Caption"/>
      </w:pPr>
      <w:r>
        <w:t>Sermon</w:t>
      </w:r>
    </w:p>
    <w:p w14:paraId="54D2DDFC" w14:textId="77777777" w:rsidR="002D7F23" w:rsidRDefault="002D7F23">
      <w:pPr>
        <w:pStyle w:val="Body"/>
      </w:pPr>
    </w:p>
    <w:p w14:paraId="389AFCA4" w14:textId="77777777" w:rsidR="002D7F23" w:rsidRDefault="005F4311">
      <w:pPr>
        <w:pStyle w:val="Rubric"/>
      </w:pPr>
      <w:r>
        <w:t>Kneel/Stand</w:t>
      </w:r>
    </w:p>
    <w:p w14:paraId="2CDAEF3A" w14:textId="77777777" w:rsidR="002D7F23" w:rsidRDefault="002D7F23">
      <w:pPr>
        <w:pStyle w:val="Body"/>
      </w:pPr>
    </w:p>
    <w:p w14:paraId="66186121" w14:textId="77777777" w:rsidR="002D7F23" w:rsidRDefault="005F4311">
      <w:pPr>
        <w:pStyle w:val="Caption"/>
      </w:pPr>
      <w:r>
        <w:t>Prayer of the Church</w:t>
      </w:r>
    </w:p>
    <w:p w14:paraId="50531FC1" w14:textId="77777777" w:rsidR="002D7F23" w:rsidRDefault="002D7F23">
      <w:pPr>
        <w:pStyle w:val="Body"/>
      </w:pPr>
    </w:p>
    <w:p w14:paraId="1FF6171E" w14:textId="77777777" w:rsidR="002D7F23" w:rsidRDefault="005F4311">
      <w:pPr>
        <w:pStyle w:val="Caption"/>
      </w:pPr>
      <w:r>
        <w:t>Lord’s Prayer</w:t>
      </w:r>
      <w:r w:rsidR="00837101">
        <w:tab/>
      </w:r>
      <w:r>
        <w:rPr>
          <w:rFonts w:asciiTheme="majorBidi" w:hAnsiTheme="majorBidi" w:cstheme="majorBidi"/>
          <w:b w:val="0"/>
          <w:bCs/>
          <w:i/>
          <w:iCs/>
          <w:sz w:val="20"/>
          <w:szCs w:val="18"/>
        </w:rPr>
        <w:t>sung by Kim Barta</w:t>
      </w:r>
    </w:p>
    <w:p w14:paraId="3EE191DF" w14:textId="77777777" w:rsidR="002D7F23" w:rsidRDefault="002D7F23">
      <w:pPr>
        <w:pStyle w:val="Body"/>
      </w:pPr>
    </w:p>
    <w:p w14:paraId="6EA5E5C9" w14:textId="77777777" w:rsidR="002D7F23" w:rsidRDefault="005F4311">
      <w:pPr>
        <w:pStyle w:val="Caption"/>
      </w:pPr>
      <w:r>
        <w:t>Nunc Dimittis</w:t>
      </w:r>
      <w:r w:rsidR="00837101">
        <w:tab/>
      </w:r>
      <w:r w:rsidR="00837101" w:rsidRPr="00837101">
        <w:rPr>
          <w:rFonts w:asciiTheme="majorBidi" w:hAnsiTheme="majorBidi" w:cstheme="majorBidi"/>
          <w:b w:val="0"/>
          <w:bCs/>
          <w:i/>
          <w:iCs/>
          <w:sz w:val="20"/>
          <w:szCs w:val="18"/>
        </w:rPr>
        <w:t>LSB 281</w:t>
      </w:r>
    </w:p>
    <w:p w14:paraId="6D6D3EB0" w14:textId="77777777" w:rsidR="002D7F23" w:rsidRDefault="002D7F23">
      <w:pPr>
        <w:pStyle w:val="Body"/>
      </w:pPr>
    </w:p>
    <w:p w14:paraId="130ACAB8" w14:textId="77777777" w:rsidR="002D7F23" w:rsidRPr="00837101" w:rsidRDefault="005F4311">
      <w:pPr>
        <w:pStyle w:val="Caption"/>
        <w:rPr>
          <w:rFonts w:asciiTheme="majorBidi" w:hAnsiTheme="majorBidi" w:cstheme="majorBidi"/>
          <w:b w:val="0"/>
          <w:bCs/>
          <w:sz w:val="20"/>
          <w:szCs w:val="18"/>
        </w:rPr>
      </w:pPr>
      <w:r>
        <w:t>Concluding Colle</w:t>
      </w:r>
      <w:r w:rsidR="00837101">
        <w:t>ct</w:t>
      </w:r>
      <w:r w:rsidR="00837101">
        <w:tab/>
      </w:r>
      <w:r w:rsidR="00837101" w:rsidRPr="00837101">
        <w:rPr>
          <w:rFonts w:asciiTheme="majorBidi" w:hAnsiTheme="majorBidi" w:cstheme="majorBidi"/>
          <w:b w:val="0"/>
          <w:bCs/>
          <w:i/>
          <w:iCs/>
          <w:sz w:val="20"/>
          <w:szCs w:val="18"/>
        </w:rPr>
        <w:t>LSB 281</w:t>
      </w:r>
    </w:p>
    <w:p w14:paraId="200FB429" w14:textId="77777777" w:rsidR="002D7F23" w:rsidRDefault="002D7F23">
      <w:pPr>
        <w:pStyle w:val="Body"/>
      </w:pPr>
    </w:p>
    <w:p w14:paraId="157F4F08" w14:textId="77777777" w:rsidR="002D7F23" w:rsidRDefault="005F4311">
      <w:pPr>
        <w:pStyle w:val="Caption"/>
      </w:pPr>
      <w:r>
        <w:t>Benedicamus</w:t>
      </w:r>
      <w:r w:rsidR="00837101">
        <w:tab/>
      </w:r>
      <w:r w:rsidR="00837101" w:rsidRPr="00837101">
        <w:rPr>
          <w:rFonts w:asciiTheme="majorBidi" w:hAnsiTheme="majorBidi" w:cstheme="majorBidi"/>
          <w:b w:val="0"/>
          <w:bCs/>
          <w:i/>
          <w:iCs/>
          <w:sz w:val="20"/>
          <w:szCs w:val="18"/>
        </w:rPr>
        <w:t>LSB 281</w:t>
      </w:r>
    </w:p>
    <w:p w14:paraId="500799FB" w14:textId="77777777" w:rsidR="002D7F23" w:rsidRDefault="002D7F23">
      <w:pPr>
        <w:pStyle w:val="Body"/>
      </w:pPr>
    </w:p>
    <w:p w14:paraId="4EAB153D" w14:textId="77777777" w:rsidR="002D7F23" w:rsidRDefault="005F4311">
      <w:pPr>
        <w:pStyle w:val="Caption"/>
      </w:pPr>
      <w:r>
        <w:t>Benediction and Dismissal</w:t>
      </w:r>
      <w:r w:rsidR="00837101">
        <w:tab/>
      </w:r>
      <w:r w:rsidR="00837101" w:rsidRPr="00837101">
        <w:rPr>
          <w:rFonts w:asciiTheme="majorBidi" w:hAnsiTheme="majorBidi" w:cstheme="majorBidi"/>
          <w:b w:val="0"/>
          <w:bCs/>
          <w:i/>
          <w:iCs/>
          <w:sz w:val="20"/>
          <w:szCs w:val="18"/>
        </w:rPr>
        <w:t>LSB 281</w:t>
      </w:r>
    </w:p>
    <w:p w14:paraId="145AA3F3" w14:textId="77777777" w:rsidR="002D7F23" w:rsidRDefault="002D7F23" w:rsidP="005F4311">
      <w:pPr>
        <w:pStyle w:val="Body"/>
        <w:ind w:left="0"/>
      </w:pPr>
    </w:p>
    <w:p w14:paraId="74504C22" w14:textId="77777777" w:rsidR="002D7F23" w:rsidRDefault="005F4311">
      <w:pPr>
        <w:pStyle w:val="Caption"/>
      </w:pPr>
      <w:r>
        <w:t>Hymn: Great is Thy Faithfulness</w:t>
      </w:r>
      <w:r>
        <w:tab/>
      </w:r>
      <w:r>
        <w:rPr>
          <w:rStyle w:val="Subcaption"/>
          <w:b w:val="0"/>
        </w:rPr>
        <w:t>LSB 809</w:t>
      </w:r>
    </w:p>
    <w:p w14:paraId="4785B0A8" w14:textId="77777777" w:rsidR="002D7F23" w:rsidRDefault="002D7F23">
      <w:pPr>
        <w:pStyle w:val="Body"/>
      </w:pPr>
    </w:p>
    <w:p w14:paraId="6ED7040E" w14:textId="77777777" w:rsidR="002D7F23" w:rsidRDefault="005F4311">
      <w:pPr>
        <w:pStyle w:val="Caption"/>
      </w:pPr>
      <w:r>
        <w:t>Acknowledgments</w:t>
      </w:r>
    </w:p>
    <w:p w14:paraId="49C383EC" w14:textId="77777777" w:rsidR="002D7F23" w:rsidRPr="00837101" w:rsidRDefault="005F4311">
      <w:pPr>
        <w:pStyle w:val="Acknowledgments"/>
        <w:rPr>
          <w:sz w:val="18"/>
          <w:szCs w:val="16"/>
        </w:rPr>
      </w:pPr>
      <w:r w:rsidRPr="00837101">
        <w:rPr>
          <w:sz w:val="18"/>
          <w:szCs w:val="16"/>
        </w:rPr>
        <w:t>Funeral Service from Lutheran Service Book</w:t>
      </w:r>
    </w:p>
    <w:p w14:paraId="6CA8D1DE" w14:textId="77777777" w:rsidR="002D7F23" w:rsidRPr="00837101" w:rsidRDefault="005F4311">
      <w:pPr>
        <w:pStyle w:val="Acknowledgments"/>
        <w:rPr>
          <w:sz w:val="18"/>
          <w:szCs w:val="16"/>
        </w:rPr>
      </w:pPr>
      <w:r w:rsidRPr="00837101">
        <w:rPr>
          <w:sz w:val="18"/>
          <w:szCs w:val="16"/>
        </w:rPr>
        <w:t>Unless otherwise indicated, Scripture quotations are from the ESV</w:t>
      </w:r>
      <w:r w:rsidRPr="00837101">
        <w:rPr>
          <w:sz w:val="18"/>
          <w:szCs w:val="16"/>
          <w:vertAlign w:val="superscript"/>
        </w:rPr>
        <w:t>®</w:t>
      </w:r>
      <w:r w:rsidRPr="00837101">
        <w:rPr>
          <w:sz w:val="18"/>
          <w:szCs w:val="16"/>
        </w:rPr>
        <w:t xml:space="preserve"> Bible (The Holy Bible, English Standard Version</w:t>
      </w:r>
      <w:r w:rsidRPr="00837101">
        <w:rPr>
          <w:sz w:val="18"/>
          <w:szCs w:val="16"/>
          <w:vertAlign w:val="superscript"/>
        </w:rPr>
        <w:t>®</w:t>
      </w:r>
      <w:r w:rsidRPr="00837101">
        <w:rPr>
          <w:sz w:val="18"/>
          <w:szCs w:val="16"/>
        </w:rPr>
        <w:t>), copyright © 2001 by Crossway, a publishing ministry of Good News Publishers. Used by permission. All rights reserved.</w:t>
      </w:r>
    </w:p>
    <w:p w14:paraId="23882963" w14:textId="77777777" w:rsidR="005F4311" w:rsidRDefault="005F4311" w:rsidP="005F4311">
      <w:pPr>
        <w:pStyle w:val="Acknowledgments"/>
        <w:rPr>
          <w:sz w:val="18"/>
          <w:szCs w:val="16"/>
        </w:rPr>
      </w:pPr>
      <w:r w:rsidRPr="00837101">
        <w:rPr>
          <w:sz w:val="18"/>
          <w:szCs w:val="16"/>
        </w:rPr>
        <w:t>Created by Lutheran Service Builder © 2021 Concordia Publishing House.</w:t>
      </w:r>
    </w:p>
    <w:p w14:paraId="39A878A2" w14:textId="77777777" w:rsidR="005F4311" w:rsidRDefault="005F4311" w:rsidP="005F4311">
      <w:pPr>
        <w:pStyle w:val="Acknowledgments"/>
        <w:ind w:left="0" w:firstLine="0"/>
        <w:rPr>
          <w:sz w:val="18"/>
          <w:szCs w:val="16"/>
        </w:rPr>
      </w:pPr>
    </w:p>
    <w:p w14:paraId="0F28A523" w14:textId="77777777" w:rsidR="005F4311" w:rsidRPr="00E5744B" w:rsidRDefault="005F4311" w:rsidP="005F4311">
      <w:pPr>
        <w:pStyle w:val="Body"/>
        <w:ind w:left="0"/>
        <w:rPr>
          <w:b/>
          <w:sz w:val="24"/>
          <w:szCs w:val="24"/>
        </w:rPr>
      </w:pPr>
      <w:r w:rsidRPr="00E5744B">
        <w:rPr>
          <w:b/>
          <w:sz w:val="24"/>
          <w:szCs w:val="24"/>
        </w:rPr>
        <w:t>Those leading today’s service:</w:t>
      </w:r>
    </w:p>
    <w:p w14:paraId="2553F1BB" w14:textId="7BA5E5F0" w:rsidR="005F4311" w:rsidRPr="00E5744B" w:rsidRDefault="005F4311" w:rsidP="005F4311">
      <w:pPr>
        <w:pStyle w:val="Body"/>
        <w:ind w:left="540" w:hanging="360"/>
        <w:rPr>
          <w:sz w:val="24"/>
          <w:szCs w:val="24"/>
        </w:rPr>
      </w:pPr>
      <w:r w:rsidRPr="00E5744B">
        <w:rPr>
          <w:sz w:val="24"/>
          <w:szCs w:val="24"/>
        </w:rPr>
        <w:t xml:space="preserve">Preacher and Officiant: Rev. </w:t>
      </w:r>
      <w:r w:rsidR="00853BBD">
        <w:rPr>
          <w:sz w:val="24"/>
          <w:szCs w:val="24"/>
        </w:rPr>
        <w:t>Frederick Buth</w:t>
      </w:r>
    </w:p>
    <w:p w14:paraId="206D4763" w14:textId="77777777" w:rsidR="005F4311" w:rsidRPr="00E5744B" w:rsidRDefault="005F4311" w:rsidP="005F4311">
      <w:pPr>
        <w:pStyle w:val="Body"/>
        <w:ind w:left="540" w:hanging="360"/>
        <w:rPr>
          <w:sz w:val="24"/>
          <w:szCs w:val="24"/>
        </w:rPr>
      </w:pPr>
      <w:r w:rsidRPr="00E5744B">
        <w:rPr>
          <w:sz w:val="24"/>
          <w:szCs w:val="24"/>
        </w:rPr>
        <w:t xml:space="preserve">Organist: Ms. </w:t>
      </w:r>
      <w:r>
        <w:rPr>
          <w:sz w:val="24"/>
          <w:szCs w:val="24"/>
        </w:rPr>
        <w:t>MaryAnn Wheeler</w:t>
      </w:r>
    </w:p>
    <w:p w14:paraId="1B585A23" w14:textId="77777777" w:rsidR="005F4311" w:rsidRDefault="005F4311" w:rsidP="005F4311">
      <w:pPr>
        <w:pStyle w:val="Body"/>
        <w:ind w:left="540" w:hanging="360"/>
        <w:rPr>
          <w:sz w:val="24"/>
          <w:szCs w:val="24"/>
        </w:rPr>
      </w:pPr>
      <w:r w:rsidRPr="00E5744B">
        <w:rPr>
          <w:sz w:val="24"/>
          <w:szCs w:val="24"/>
        </w:rPr>
        <w:t>Soloist</w:t>
      </w:r>
      <w:r>
        <w:rPr>
          <w:sz w:val="24"/>
          <w:szCs w:val="24"/>
        </w:rPr>
        <w:t>s</w:t>
      </w:r>
      <w:r w:rsidRPr="00E5744B">
        <w:rPr>
          <w:sz w:val="24"/>
          <w:szCs w:val="24"/>
        </w:rPr>
        <w:t xml:space="preserve">: </w:t>
      </w:r>
      <w:r>
        <w:rPr>
          <w:sz w:val="24"/>
          <w:szCs w:val="24"/>
        </w:rPr>
        <w:t>Kim Barta, Joan Dawson</w:t>
      </w:r>
    </w:p>
    <w:p w14:paraId="2786BAE5" w14:textId="77777777" w:rsidR="005F4311" w:rsidRPr="00E5744B" w:rsidRDefault="005F4311" w:rsidP="005F4311">
      <w:pPr>
        <w:pStyle w:val="Body"/>
        <w:ind w:left="540" w:hanging="360"/>
        <w:rPr>
          <w:sz w:val="24"/>
          <w:szCs w:val="24"/>
        </w:rPr>
      </w:pPr>
      <w:r>
        <w:rPr>
          <w:sz w:val="24"/>
          <w:szCs w:val="24"/>
        </w:rPr>
        <w:t>Pianist: Elora Dawson</w:t>
      </w:r>
    </w:p>
    <w:p w14:paraId="76BCB649" w14:textId="77777777" w:rsidR="005F4311" w:rsidRPr="00E5744B" w:rsidRDefault="005F4311" w:rsidP="005F4311">
      <w:pPr>
        <w:pStyle w:val="Body"/>
        <w:ind w:left="540" w:hanging="360"/>
        <w:rPr>
          <w:sz w:val="10"/>
          <w:szCs w:val="22"/>
        </w:rPr>
      </w:pPr>
    </w:p>
    <w:p w14:paraId="40A9F938" w14:textId="587455BA" w:rsidR="005F4311" w:rsidRPr="003D435D" w:rsidRDefault="005F4311" w:rsidP="005F4311">
      <w:pPr>
        <w:pStyle w:val="Body"/>
        <w:ind w:left="540" w:hanging="360"/>
        <w:rPr>
          <w:bCs/>
          <w:sz w:val="24"/>
          <w:szCs w:val="24"/>
        </w:rPr>
      </w:pPr>
      <w:r w:rsidRPr="003D435D">
        <w:rPr>
          <w:bCs/>
          <w:sz w:val="24"/>
          <w:szCs w:val="24"/>
        </w:rPr>
        <w:t xml:space="preserve">The family of </w:t>
      </w:r>
      <w:r w:rsidR="00853BBD">
        <w:rPr>
          <w:bCs/>
          <w:sz w:val="24"/>
          <w:szCs w:val="24"/>
        </w:rPr>
        <w:t xml:space="preserve">Caroly </w:t>
      </w:r>
      <w:r w:rsidRPr="003D435D">
        <w:rPr>
          <w:bCs/>
          <w:sz w:val="24"/>
          <w:szCs w:val="24"/>
        </w:rPr>
        <w:t>invites you to stay for a time of fellowship as we have a</w:t>
      </w:r>
      <w:r w:rsidRPr="00E5744B">
        <w:rPr>
          <w:b/>
          <w:sz w:val="24"/>
          <w:szCs w:val="24"/>
        </w:rPr>
        <w:t xml:space="preserve"> </w:t>
      </w:r>
      <w:r w:rsidRPr="003D435D">
        <w:rPr>
          <w:bCs/>
          <w:sz w:val="24"/>
          <w:szCs w:val="24"/>
        </w:rPr>
        <w:t>lunch together in memory of</w:t>
      </w:r>
      <w:r>
        <w:rPr>
          <w:bCs/>
          <w:sz w:val="24"/>
          <w:szCs w:val="24"/>
        </w:rPr>
        <w:t xml:space="preserve"> </w:t>
      </w:r>
      <w:r w:rsidR="00853BBD">
        <w:rPr>
          <w:bCs/>
          <w:sz w:val="24"/>
          <w:szCs w:val="24"/>
        </w:rPr>
        <w:t>Caroly</w:t>
      </w:r>
      <w:r w:rsidRPr="003D435D">
        <w:rPr>
          <w:bCs/>
          <w:sz w:val="24"/>
          <w:szCs w:val="24"/>
        </w:rPr>
        <w:t xml:space="preserve">.  </w:t>
      </w:r>
      <w:r w:rsidR="00853BBD">
        <w:rPr>
          <w:bCs/>
          <w:sz w:val="24"/>
          <w:szCs w:val="24"/>
        </w:rPr>
        <w:t>Caroly</w:t>
      </w:r>
      <w:r>
        <w:rPr>
          <w:bCs/>
          <w:sz w:val="24"/>
          <w:szCs w:val="24"/>
        </w:rPr>
        <w:t xml:space="preserve"> will be buried at Wayside Cemetery here in Barron, WI.  You are invited to come to the cemetery for committal or stay here and enjoy some fellowship.</w:t>
      </w:r>
    </w:p>
    <w:p w14:paraId="53CAA5FF" w14:textId="77777777" w:rsidR="005F4311" w:rsidRPr="00837101" w:rsidRDefault="005F4311" w:rsidP="005F4311">
      <w:pPr>
        <w:pStyle w:val="Acknowledgments"/>
        <w:ind w:left="0" w:firstLine="0"/>
        <w:rPr>
          <w:sz w:val="18"/>
          <w:szCs w:val="16"/>
        </w:rPr>
      </w:pPr>
    </w:p>
    <w:sectPr w:rsidR="005F4311" w:rsidRPr="00837101" w:rsidSect="004F01EE">
      <w:pgSz w:w="1008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23"/>
    <w:rsid w:val="002D7F23"/>
    <w:rsid w:val="003D6BF5"/>
    <w:rsid w:val="004F01EE"/>
    <w:rsid w:val="005F4311"/>
    <w:rsid w:val="00732C28"/>
    <w:rsid w:val="007A7525"/>
    <w:rsid w:val="00837101"/>
    <w:rsid w:val="00853BBD"/>
    <w:rsid w:val="00955611"/>
    <w:rsid w:val="00C17875"/>
    <w:rsid w:val="00CE47D6"/>
    <w:rsid w:val="00D8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70E44"/>
  <w15:docId w15:val="{484169B2-E9F3-42BB-8D5C-1224602D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sid w:val="004F01EE"/>
    <w:pPr>
      <w:spacing w:before="120" w:after="120"/>
    </w:pPr>
    <w:rPr>
      <w:rFonts w:ascii="Trebuchet MS" w:hAnsi="Trebuchet MS"/>
      <w:color w:val="000000"/>
      <w:sz w:val="40"/>
    </w:rPr>
  </w:style>
  <w:style w:type="paragraph" w:customStyle="1" w:styleId="Rubric">
    <w:name w:val="Rubric"/>
    <w:qFormat/>
    <w:rsid w:val="004F01EE"/>
    <w:rPr>
      <w:i/>
      <w:color w:val="000000"/>
    </w:rPr>
  </w:style>
  <w:style w:type="paragraph" w:customStyle="1" w:styleId="Body">
    <w:name w:val="Body"/>
    <w:qFormat/>
    <w:rsid w:val="004F01EE"/>
    <w:pPr>
      <w:tabs>
        <w:tab w:val="left" w:pos="929"/>
        <w:tab w:val="left" w:pos="1139"/>
        <w:tab w:val="left" w:pos="1349"/>
        <w:tab w:val="left" w:pos="1559"/>
        <w:tab w:val="left" w:pos="1769"/>
        <w:tab w:val="left" w:pos="1979"/>
        <w:tab w:val="left" w:pos="2189"/>
        <w:tab w:val="left" w:pos="2399"/>
        <w:tab w:val="left" w:pos="2609"/>
        <w:tab w:val="left" w:pos="2819"/>
        <w:tab w:val="left" w:pos="3029"/>
      </w:tabs>
      <w:ind w:left="720"/>
    </w:pPr>
    <w:rPr>
      <w:color w:val="000000"/>
      <w:sz w:val="21"/>
    </w:rPr>
  </w:style>
  <w:style w:type="paragraph" w:styleId="Caption">
    <w:name w:val="caption"/>
    <w:qFormat/>
    <w:rsid w:val="004F01EE"/>
    <w:pPr>
      <w:keepNext/>
      <w:tabs>
        <w:tab w:val="right" w:pos="8640"/>
      </w:tabs>
    </w:pPr>
    <w:rPr>
      <w:rFonts w:ascii="Trebuchet MS" w:hAnsi="Trebuchet MS"/>
      <w:b/>
      <w:color w:val="000000"/>
      <w:sz w:val="22"/>
    </w:rPr>
  </w:style>
  <w:style w:type="paragraph" w:customStyle="1" w:styleId="Copyright">
    <w:name w:val="Copyright"/>
    <w:qFormat/>
    <w:rsid w:val="004F01EE"/>
    <w:pPr>
      <w:ind w:left="720"/>
    </w:pPr>
    <w:rPr>
      <w:rFonts w:ascii="Verdana" w:hAnsi="Verdana"/>
      <w:color w:val="000000"/>
      <w:sz w:val="10"/>
    </w:rPr>
  </w:style>
  <w:style w:type="paragraph" w:customStyle="1" w:styleId="Image">
    <w:name w:val="Image"/>
    <w:basedOn w:val="Body"/>
    <w:qFormat/>
    <w:rsid w:val="004F01EE"/>
    <w:pPr>
      <w:keepLines/>
      <w:contextualSpacing/>
    </w:pPr>
  </w:style>
  <w:style w:type="paragraph" w:customStyle="1" w:styleId="Stanza">
    <w:name w:val="Stanza"/>
    <w:basedOn w:val="Body"/>
    <w:qFormat/>
    <w:rsid w:val="004F01EE"/>
  </w:style>
  <w:style w:type="paragraph" w:customStyle="1" w:styleId="NumberedStanza">
    <w:name w:val="Numbered Stanza"/>
    <w:basedOn w:val="Body"/>
    <w:qFormat/>
    <w:rsid w:val="004F01EE"/>
    <w:pPr>
      <w:tabs>
        <w:tab w:val="clear" w:pos="929"/>
      </w:tabs>
      <w:ind w:left="1139" w:hanging="419"/>
    </w:pPr>
  </w:style>
  <w:style w:type="paragraph" w:customStyle="1" w:styleId="DoxologicalNumberedStanza">
    <w:name w:val="Doxological Numbered Stanza"/>
    <w:basedOn w:val="NumberedStanza"/>
    <w:qFormat/>
    <w:rsid w:val="004F01EE"/>
    <w:pPr>
      <w:tabs>
        <w:tab w:val="left" w:pos="720"/>
      </w:tabs>
      <w:ind w:hanging="629"/>
    </w:pPr>
  </w:style>
  <w:style w:type="paragraph" w:customStyle="1" w:styleId="Acknowledgments">
    <w:name w:val="Acknowledgments"/>
    <w:basedOn w:val="Body"/>
    <w:qFormat/>
    <w:rsid w:val="004F01EE"/>
    <w:pPr>
      <w:ind w:left="1139" w:hanging="419"/>
    </w:pPr>
  </w:style>
  <w:style w:type="paragraph" w:customStyle="1" w:styleId="Poetry">
    <w:name w:val="Poetry"/>
    <w:basedOn w:val="Body"/>
    <w:qFormat/>
    <w:rsid w:val="004F01EE"/>
    <w:pPr>
      <w:spacing w:before="100" w:after="100"/>
    </w:pPr>
  </w:style>
  <w:style w:type="paragraph" w:customStyle="1" w:styleId="PoetryMixed">
    <w:name w:val="Poetry Mixed"/>
    <w:basedOn w:val="Body"/>
    <w:qFormat/>
    <w:rsid w:val="004F01EE"/>
    <w:pPr>
      <w:tabs>
        <w:tab w:val="clear" w:pos="929"/>
      </w:tabs>
      <w:spacing w:before="100" w:after="100"/>
      <w:ind w:left="1139"/>
    </w:pPr>
  </w:style>
  <w:style w:type="paragraph" w:customStyle="1" w:styleId="ScriptureHeading">
    <w:name w:val="Scripture Heading"/>
    <w:basedOn w:val="Body"/>
    <w:qFormat/>
    <w:rsid w:val="004F01EE"/>
    <w:pPr>
      <w:keepNext/>
      <w:spacing w:before="200" w:after="40"/>
    </w:pPr>
    <w:rPr>
      <w:b/>
    </w:rPr>
  </w:style>
  <w:style w:type="paragraph" w:customStyle="1" w:styleId="ScriptureHeadingInitial">
    <w:name w:val="Scripture Heading Initial"/>
    <w:basedOn w:val="ScriptureHeading"/>
    <w:qFormat/>
    <w:rsid w:val="004F01EE"/>
    <w:pPr>
      <w:spacing w:before="0"/>
    </w:pPr>
  </w:style>
  <w:style w:type="paragraph" w:customStyle="1" w:styleId="PsalmAcrosticTitle">
    <w:name w:val="Psalm Acrostic Title"/>
    <w:basedOn w:val="Body"/>
    <w:qFormat/>
    <w:rsid w:val="004F01EE"/>
    <w:pPr>
      <w:keepNext/>
    </w:pPr>
    <w:rPr>
      <w:smallCaps/>
    </w:rPr>
  </w:style>
  <w:style w:type="paragraph" w:customStyle="1" w:styleId="LsbResponsorial">
    <w:name w:val="Lsb Responsorial"/>
    <w:basedOn w:val="Body"/>
    <w:qFormat/>
    <w:rsid w:val="004F01EE"/>
    <w:pPr>
      <w:tabs>
        <w:tab w:val="clear" w:pos="929"/>
      </w:tabs>
      <w:ind w:left="1139" w:hanging="419"/>
    </w:pPr>
  </w:style>
  <w:style w:type="paragraph" w:customStyle="1" w:styleId="LsbResponsorialPoetry">
    <w:name w:val="Lsb Responsorial Poetry"/>
    <w:basedOn w:val="LsbResponsorial"/>
    <w:qFormat/>
    <w:rsid w:val="004F01EE"/>
    <w:pPr>
      <w:spacing w:before="100" w:after="100"/>
    </w:pPr>
  </w:style>
  <w:style w:type="paragraph" w:customStyle="1" w:styleId="LsbResponsorialPoetryMixed">
    <w:name w:val="Lsb Responsorial Poetry Mixed"/>
    <w:basedOn w:val="LsbResponsorial"/>
    <w:qFormat/>
    <w:rsid w:val="004F01EE"/>
    <w:pPr>
      <w:tabs>
        <w:tab w:val="clear" w:pos="1139"/>
        <w:tab w:val="clear" w:pos="1349"/>
      </w:tabs>
      <w:spacing w:before="100" w:after="100"/>
      <w:ind w:left="1559" w:hanging="839"/>
    </w:pPr>
  </w:style>
  <w:style w:type="paragraph" w:customStyle="1" w:styleId="LsbResponsorialScriptureHeading">
    <w:name w:val="Lsb Responsorial Scripture Heading"/>
    <w:basedOn w:val="LsbResponsorial"/>
    <w:qFormat/>
    <w:rsid w:val="004F01EE"/>
    <w:pPr>
      <w:keepNext/>
      <w:spacing w:before="200" w:after="40"/>
    </w:pPr>
    <w:rPr>
      <w:b/>
    </w:rPr>
  </w:style>
  <w:style w:type="paragraph" w:customStyle="1" w:styleId="LsbResponsorialScriptureHeadingInitial">
    <w:name w:val="Lsb Responsorial Scripture Heading Initial"/>
    <w:basedOn w:val="LsbResponsorialScriptureHeading"/>
    <w:qFormat/>
    <w:rsid w:val="004F01EE"/>
    <w:pPr>
      <w:spacing w:before="0"/>
    </w:pPr>
  </w:style>
  <w:style w:type="paragraph" w:customStyle="1" w:styleId="LsbResponsorialPsalmAcrosticTitle">
    <w:name w:val="Lsb Responsorial Psalm Acrostic Title"/>
    <w:basedOn w:val="LsbResponsorial"/>
    <w:qFormat/>
    <w:rsid w:val="004F01EE"/>
    <w:pPr>
      <w:keepNext/>
    </w:pPr>
    <w:rPr>
      <w:smallCaps/>
    </w:rPr>
  </w:style>
  <w:style w:type="paragraph" w:customStyle="1" w:styleId="LsbResponsorialContinued">
    <w:name w:val="Lsb Responsorial Continued"/>
    <w:basedOn w:val="LsbResponsorial"/>
    <w:qFormat/>
    <w:rsid w:val="004F01EE"/>
    <w:pPr>
      <w:ind w:firstLine="0"/>
    </w:pPr>
  </w:style>
  <w:style w:type="paragraph" w:customStyle="1" w:styleId="LsbResponsorialContinuedPoetry">
    <w:name w:val="Lsb Responsorial Continued Poetry"/>
    <w:basedOn w:val="LsbResponsorialPoetry"/>
    <w:qFormat/>
    <w:rsid w:val="004F01EE"/>
    <w:pPr>
      <w:ind w:firstLine="0"/>
    </w:pPr>
  </w:style>
  <w:style w:type="paragraph" w:customStyle="1" w:styleId="LsbResponsorialContinuedPoetryMixed">
    <w:name w:val="Lsb Responsorial Continued Poetry Mixed"/>
    <w:basedOn w:val="LsbResponsorialPoetryMixed"/>
    <w:qFormat/>
    <w:rsid w:val="004F01EE"/>
    <w:pPr>
      <w:ind w:firstLine="0"/>
    </w:pPr>
  </w:style>
  <w:style w:type="paragraph" w:customStyle="1" w:styleId="LsbResponsorialContinuedScriptureHeading">
    <w:name w:val="Lsb Responsorial Continued Scripture Heading"/>
    <w:basedOn w:val="LsbResponsorialScriptureHeading"/>
    <w:qFormat/>
    <w:rsid w:val="004F01EE"/>
    <w:pPr>
      <w:ind w:firstLine="0"/>
    </w:pPr>
  </w:style>
  <w:style w:type="paragraph" w:customStyle="1" w:styleId="LsbResponsorialContinuedScriptureHeadingInitial">
    <w:name w:val="Lsb Responsorial Continued Scripture Heading Initial"/>
    <w:basedOn w:val="LsbResponsorialContinuedScriptureHeading"/>
    <w:qFormat/>
    <w:rsid w:val="004F01EE"/>
    <w:pPr>
      <w:spacing w:before="0"/>
    </w:pPr>
  </w:style>
  <w:style w:type="paragraph" w:customStyle="1" w:styleId="LsbResponsorialContinuedPsalmAcrosticTitle">
    <w:name w:val="Lsb Responsorial Continued Psalm Acrostic Title"/>
    <w:basedOn w:val="LsbResponsorialPsalmAcrosticTitle"/>
    <w:qFormat/>
    <w:rsid w:val="004F01EE"/>
    <w:pPr>
      <w:ind w:firstLine="0"/>
    </w:pPr>
  </w:style>
  <w:style w:type="character" w:customStyle="1" w:styleId="ChantMark">
    <w:name w:val="Chant Mark"/>
    <w:qFormat/>
    <w:rsid w:val="004F01EE"/>
    <w:rPr>
      <w:color w:val="FF0000"/>
    </w:rPr>
  </w:style>
  <w:style w:type="character" w:customStyle="1" w:styleId="DivineName">
    <w:name w:val="Divine Name"/>
    <w:qFormat/>
    <w:rsid w:val="004F01EE"/>
    <w:rPr>
      <w:smallCaps/>
    </w:rPr>
  </w:style>
  <w:style w:type="character" w:customStyle="1" w:styleId="LsbSymbol">
    <w:name w:val="Lsb Symbol"/>
    <w:qFormat/>
    <w:rsid w:val="004F01EE"/>
    <w:rPr>
      <w:rFonts w:ascii="LSBSymbol" w:hAnsi="LSBSymbol"/>
      <w:b w:val="0"/>
      <w:i w:val="0"/>
    </w:rPr>
  </w:style>
  <w:style w:type="character" w:customStyle="1" w:styleId="StanzaNumber">
    <w:name w:val="Stanza Number"/>
    <w:qFormat/>
    <w:rsid w:val="004F01EE"/>
  </w:style>
  <w:style w:type="character" w:customStyle="1" w:styleId="VerseNumber">
    <w:name w:val="Verse Number"/>
    <w:qFormat/>
    <w:rsid w:val="004F01EE"/>
    <w:rPr>
      <w:vertAlign w:val="superscript"/>
    </w:rPr>
  </w:style>
  <w:style w:type="character" w:customStyle="1" w:styleId="VerseNumberWoc">
    <w:name w:val="Verse Number Woc"/>
    <w:basedOn w:val="VerseNumber"/>
    <w:qFormat/>
    <w:rsid w:val="004F01EE"/>
    <w:rPr>
      <w:color w:val="FF0000"/>
      <w:vertAlign w:val="superscript"/>
    </w:rPr>
  </w:style>
  <w:style w:type="character" w:customStyle="1" w:styleId="Woc">
    <w:name w:val="Woc"/>
    <w:qFormat/>
    <w:rsid w:val="004F01EE"/>
    <w:rPr>
      <w:color w:val="FF0000"/>
    </w:rPr>
  </w:style>
  <w:style w:type="character" w:customStyle="1" w:styleId="DecisionField">
    <w:name w:val="Decision Field"/>
    <w:qFormat/>
    <w:rsid w:val="004F01EE"/>
    <w:rPr>
      <w:i/>
      <w:u w:val="single"/>
    </w:rPr>
  </w:style>
  <w:style w:type="character" w:customStyle="1" w:styleId="Subcaption">
    <w:name w:val="Subcaption"/>
    <w:qFormat/>
    <w:rsid w:val="004F01EE"/>
    <w:rPr>
      <w:rFonts w:ascii="Times New Roman" w:hAnsi="Times New Roman"/>
      <w:b w:val="0"/>
      <w:i/>
      <w:color w:val="000000"/>
      <w:sz w:val="20"/>
    </w:rPr>
  </w:style>
  <w:style w:type="paragraph" w:styleId="BalloonText">
    <w:name w:val="Balloon Text"/>
    <w:basedOn w:val="Normal"/>
    <w:link w:val="BalloonTextChar"/>
    <w:uiPriority w:val="99"/>
    <w:semiHidden/>
    <w:unhideWhenUsed/>
    <w:rsid w:val="00732C28"/>
    <w:rPr>
      <w:rFonts w:ascii="Tahoma" w:hAnsi="Tahoma" w:cs="Tahoma"/>
      <w:sz w:val="16"/>
      <w:szCs w:val="16"/>
    </w:rPr>
  </w:style>
  <w:style w:type="character" w:customStyle="1" w:styleId="BalloonTextChar">
    <w:name w:val="Balloon Text Char"/>
    <w:basedOn w:val="DefaultParagraphFont"/>
    <w:link w:val="BalloonText"/>
    <w:uiPriority w:val="99"/>
    <w:semiHidden/>
    <w:rsid w:val="00732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Salem Lutheran Church</cp:lastModifiedBy>
  <cp:revision>2</cp:revision>
  <cp:lastPrinted>2021-07-21T15:28:00Z</cp:lastPrinted>
  <dcterms:created xsi:type="dcterms:W3CDTF">2024-05-30T16:03:00Z</dcterms:created>
  <dcterms:modified xsi:type="dcterms:W3CDTF">2024-05-30T16:03:00Z</dcterms:modified>
</cp:coreProperties>
</file>